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200" w:before="80" w:line="240" w:lineRule="auto"/>
        <w:rPr>
          <w:rFonts w:ascii="Aptos" w:cs="Aptos" w:eastAsia="Aptos" w:hAnsi="Aptos"/>
          <w:b w:val="1"/>
          <w:bCs w:val="1"/>
          <w:color w:val="6aa84f"/>
          <w:sz w:val="40"/>
          <w:szCs w:val="40"/>
        </w:rPr>
      </w:pPr>
      <w:bookmarkStart w:colFirst="0" w:colLast="0" w:name="_heading=h.8qhss1ce5ktc" w:id="0"/>
      <w:bookmarkEnd w:id="0"/>
      <w:r w:rsidDel="00000000" w:rsidR="00000000" w:rsidRPr="00000000">
        <w:rPr>
          <w:rFonts w:ascii="Aptos" w:cs="Aptos" w:eastAsia="Aptos" w:hAnsi="Aptos"/>
          <w:b w:val="1"/>
          <w:bCs w:val="1"/>
          <w:color w:val="6aa84f"/>
          <w:sz w:val="40"/>
          <w:szCs w:val="40"/>
          <w:rtl w:val="0"/>
        </w:rPr>
        <w:t xml:space="preserve">ADMIN AND OPERATIONS COORDINATOR</w:t>
      </w:r>
    </w:p>
    <w:p w:rsidR="00000000" w:rsidDel="00000000" w:rsidP="00000000" w:rsidRDefault="00000000" w:rsidRPr="00000000" w14:paraId="00000002">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200" w:before="80" w:lineRule="auto"/>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Position Title: </w:t>
      </w:r>
      <w:r w:rsidDel="00000000" w:rsidR="00000000" w:rsidRPr="00000000">
        <w:rPr>
          <w:rFonts w:ascii="Aptos" w:cs="Aptos" w:eastAsia="Aptos" w:hAnsi="Aptos"/>
          <w:sz w:val="20"/>
          <w:szCs w:val="20"/>
          <w:rtl w:val="0"/>
        </w:rPr>
        <w:t xml:space="preserve">Admin and Operations Coordinator</w:t>
      </w:r>
      <w:r w:rsidDel="00000000" w:rsidR="00000000" w:rsidRPr="00000000">
        <w:rPr>
          <w:rFonts w:ascii="Aptos" w:cs="Aptos" w:eastAsia="Aptos" w:hAnsi="Aptos"/>
          <w:b w:val="1"/>
          <w:bCs w:val="1"/>
          <w:sz w:val="20"/>
          <w:szCs w:val="20"/>
          <w:rtl w:val="0"/>
        </w:rPr>
        <w:br w:type="textWrapping"/>
        <w:t xml:space="preserve">Location: </w:t>
      </w:r>
      <w:r w:rsidDel="00000000" w:rsidR="00000000" w:rsidRPr="00000000">
        <w:rPr>
          <w:rFonts w:ascii="Aptos" w:cs="Aptos" w:eastAsia="Aptos" w:hAnsi="Aptos"/>
          <w:sz w:val="20"/>
          <w:szCs w:val="20"/>
          <w:rtl w:val="0"/>
        </w:rPr>
        <w:t xml:space="preserve">Bairnsdale, East Gippsland, Victoria</w:t>
      </w:r>
      <w:r w:rsidDel="00000000" w:rsidR="00000000" w:rsidRPr="00000000">
        <w:rPr>
          <w:rFonts w:ascii="Aptos" w:cs="Aptos" w:eastAsia="Aptos" w:hAnsi="Aptos"/>
          <w:b w:val="1"/>
          <w:bCs w:val="1"/>
          <w:sz w:val="20"/>
          <w:szCs w:val="20"/>
          <w:rtl w:val="0"/>
        </w:rPr>
        <w:br w:type="textWrapping"/>
        <w:t xml:space="preserve">Employment Type: </w:t>
      </w:r>
      <w:r w:rsidDel="00000000" w:rsidR="00000000" w:rsidRPr="00000000">
        <w:rPr>
          <w:rFonts w:ascii="Aptos" w:cs="Aptos" w:eastAsia="Aptos" w:hAnsi="Aptos"/>
          <w:sz w:val="20"/>
          <w:szCs w:val="20"/>
          <w:rtl w:val="0"/>
        </w:rPr>
        <w:t xml:space="preserve">Part-Time, 0.4 FTE (2 days per week)</w:t>
      </w:r>
      <w:r w:rsidDel="00000000" w:rsidR="00000000" w:rsidRPr="00000000">
        <w:rPr>
          <w:rFonts w:ascii="Aptos" w:cs="Aptos" w:eastAsia="Aptos" w:hAnsi="Aptos"/>
          <w:b w:val="1"/>
          <w:bCs w:val="1"/>
          <w:sz w:val="20"/>
          <w:szCs w:val="20"/>
          <w:rtl w:val="0"/>
        </w:rPr>
        <w:br w:type="textWrapping"/>
        <w:t xml:space="preserve">Remuneration: </w:t>
      </w:r>
      <w:r w:rsidDel="00000000" w:rsidR="00000000" w:rsidRPr="00000000">
        <w:rPr>
          <w:rFonts w:ascii="Aptos" w:cs="Aptos" w:eastAsia="Aptos" w:hAnsi="Aptos"/>
          <w:sz w:val="20"/>
          <w:szCs w:val="20"/>
          <w:rtl w:val="0"/>
        </w:rPr>
        <w:t xml:space="preserve">$37.95 per hour (equivalent to $75,000 per annum full-time equivalent, pro rata) + Superannuation</w:t>
      </w:r>
      <w:r w:rsidDel="00000000" w:rsidR="00000000" w:rsidRPr="00000000">
        <w:rPr>
          <w:rFonts w:ascii="Aptos" w:cs="Aptos" w:eastAsia="Aptos" w:hAnsi="Aptos"/>
          <w:b w:val="1"/>
          <w:bCs w:val="1"/>
          <w:sz w:val="20"/>
          <w:szCs w:val="20"/>
          <w:rtl w:val="0"/>
        </w:rPr>
        <w:br w:type="textWrapping"/>
        <w:t xml:space="preserve">Reports to: </w:t>
      </w:r>
      <w:r w:rsidDel="00000000" w:rsidR="00000000" w:rsidRPr="00000000">
        <w:rPr>
          <w:rFonts w:ascii="Aptos" w:cs="Aptos" w:eastAsia="Aptos" w:hAnsi="Aptos"/>
          <w:sz w:val="20"/>
          <w:szCs w:val="20"/>
          <w:rtl w:val="0"/>
        </w:rPr>
        <w:t xml:space="preserve">Director / Principal Ecologist</w:t>
      </w:r>
      <w:r w:rsidDel="00000000" w:rsidR="00000000" w:rsidRPr="00000000">
        <w:rPr>
          <w:rFonts w:ascii="Aptos" w:cs="Aptos" w:eastAsia="Aptos" w:hAnsi="Aptos"/>
          <w:b w:val="1"/>
          <w:bCs w:val="1"/>
          <w:sz w:val="20"/>
          <w:szCs w:val="20"/>
          <w:rtl w:val="0"/>
        </w:rPr>
        <w:br w:type="textWrapping"/>
        <w:t xml:space="preserve">Works closely with:</w:t>
      </w:r>
      <w:r w:rsidDel="00000000" w:rsidR="00000000" w:rsidRPr="00000000">
        <w:rPr>
          <w:rFonts w:ascii="Aptos" w:cs="Aptos" w:eastAsia="Aptos" w:hAnsi="Aptos"/>
          <w:sz w:val="20"/>
          <w:szCs w:val="20"/>
          <w:rtl w:val="0"/>
        </w:rPr>
        <w:t xml:space="preserve"> Finance Consultant, Bookkeeper, East Gippsland IT, Ecolands Collective and external HR/OHS/Governance advisors</w:t>
      </w:r>
    </w:p>
    <w:p w:rsidR="00000000" w:rsidDel="00000000" w:rsidP="00000000" w:rsidRDefault="00000000" w:rsidRPr="00000000" w14:paraId="00000003">
      <w:pPr>
        <w:pStyle w:val="Heading1"/>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200" w:before="80" w:line="240" w:lineRule="auto"/>
        <w:rPr>
          <w:rFonts w:ascii="Aptos" w:cs="Aptos" w:eastAsia="Aptos" w:hAnsi="Aptos"/>
          <w:b w:val="1"/>
          <w:bCs w:val="1"/>
          <w:color w:val="6aa84f"/>
          <w:sz w:val="20"/>
          <w:szCs w:val="20"/>
        </w:rPr>
      </w:pPr>
      <w:bookmarkStart w:colFirst="0" w:colLast="0" w:name="_heading=h.hatacvnlzhea" w:id="1"/>
      <w:bookmarkEnd w:id="1"/>
      <w:r w:rsidDel="00000000" w:rsidR="00000000" w:rsidRPr="00000000">
        <w:rPr>
          <w:rFonts w:ascii="Aptos" w:cs="Aptos" w:eastAsia="Aptos" w:hAnsi="Aptos"/>
          <w:b w:val="1"/>
          <w:bCs w:val="1"/>
          <w:color w:val="6aa84f"/>
          <w:sz w:val="20"/>
          <w:szCs w:val="20"/>
          <w:rtl w:val="0"/>
        </w:rPr>
        <w:t xml:space="preserve">ORGANISATIONAL CONTEXT</w:t>
      </w:r>
    </w:p>
    <w:p w:rsidR="00000000" w:rsidDel="00000000" w:rsidP="00000000" w:rsidRDefault="00000000" w:rsidRPr="00000000" w14:paraId="00000004">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200" w:before="80" w:line="24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Ecologic NRM is a Gippsland-based, profit-for-purpose environmental consultancy delivering ecological assessments, statutory planning support and natural resource management services across East Gippsland.</w:t>
      </w:r>
    </w:p>
    <w:p w:rsidR="00000000" w:rsidDel="00000000" w:rsidP="00000000" w:rsidRDefault="00000000" w:rsidRPr="00000000" w14:paraId="00000005">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200" w:before="80" w:line="24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The organisation works with government, industry, landholders and community stakeholders to support biodiversity protection and sustainable land management, reinvesting profits into conservation and regional capacity building.</w:t>
      </w:r>
    </w:p>
    <w:p w:rsidR="00000000" w:rsidDel="00000000" w:rsidP="00000000" w:rsidRDefault="00000000" w:rsidRPr="00000000" w14:paraId="00000006">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200" w:before="80" w:line="24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As a lean consultancy supported by trusted external advisors across Finance, HR, IT and Governance, Ecologic NRM relies on this role to coordinate internal systems, administration and compliance processes that support high-quality project delivery.</w:t>
      </w:r>
    </w:p>
    <w:p w:rsidR="00000000" w:rsidDel="00000000" w:rsidP="00000000" w:rsidRDefault="00000000" w:rsidRPr="00000000" w14:paraId="00000007">
      <w:pPr>
        <w:pStyle w:val="Heading1"/>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200" w:before="80" w:line="240" w:lineRule="auto"/>
        <w:rPr>
          <w:rFonts w:ascii="Aptos" w:cs="Aptos" w:eastAsia="Aptos" w:hAnsi="Aptos"/>
          <w:b w:val="1"/>
          <w:bCs w:val="1"/>
          <w:sz w:val="20"/>
          <w:szCs w:val="20"/>
        </w:rPr>
      </w:pPr>
      <w:bookmarkStart w:colFirst="0" w:colLast="0" w:name="_heading=h.xmh34b6ir9kl" w:id="2"/>
      <w:bookmarkEnd w:id="2"/>
      <w:r w:rsidDel="00000000" w:rsidR="00000000" w:rsidRPr="00000000">
        <w:rPr>
          <w:rFonts w:ascii="Aptos" w:cs="Aptos" w:eastAsia="Aptos" w:hAnsi="Aptos"/>
          <w:b w:val="1"/>
          <w:bCs w:val="1"/>
          <w:color w:val="6aa84f"/>
          <w:sz w:val="20"/>
          <w:szCs w:val="20"/>
          <w:rtl w:val="0"/>
        </w:rPr>
        <w:t xml:space="preserve">PURPOSE OF THE ROLE</w:t>
      </w:r>
      <w:r w:rsidDel="00000000" w:rsidR="00000000" w:rsidRPr="00000000">
        <w:rPr>
          <w:rtl w:val="0"/>
        </w:rPr>
      </w:r>
    </w:p>
    <w:p w:rsidR="00000000" w:rsidDel="00000000" w:rsidP="00000000" w:rsidRDefault="00000000" w:rsidRPr="00000000" w14:paraId="00000008">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200" w:before="80" w:line="24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The Admin and Operations Coordinator is a co-ordination-level role responsible for the effective, efficient running of Ecologic NRM's day-to-day office systems, financial administration workflows, compliance documentation and team support functions. This opportunity is not suitable to entry level candidates as it requires established administration skills and previous experience, ability to quickly adopt and adhere to Ecologic NRM systems, processes and procedures across the breadth of business and operations.</w:t>
      </w:r>
    </w:p>
    <w:p w:rsidR="00000000" w:rsidDel="00000000" w:rsidP="00000000" w:rsidRDefault="00000000" w:rsidRPr="00000000" w14:paraId="00000009">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200" w:before="80" w:line="24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Strategic oversight of finance, governance, HR compliance, IT security and risk management remains with the Director and external advisors; the Coordinator ensures systems are maintained, processes followed, documentation accurate and matters escalated appropriately.</w:t>
      </w:r>
    </w:p>
    <w:p w:rsidR="00000000" w:rsidDel="00000000" w:rsidP="00000000" w:rsidRDefault="00000000" w:rsidRPr="00000000" w14:paraId="0000000A">
      <w:pPr>
        <w:pStyle w:val="Heading1"/>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200" w:before="80" w:line="240" w:lineRule="auto"/>
        <w:rPr>
          <w:rFonts w:ascii="Aptos" w:cs="Aptos" w:eastAsia="Aptos" w:hAnsi="Aptos"/>
          <w:b w:val="1"/>
          <w:bCs w:val="1"/>
          <w:sz w:val="20"/>
          <w:szCs w:val="20"/>
        </w:rPr>
      </w:pPr>
      <w:bookmarkStart w:colFirst="0" w:colLast="0" w:name="_heading=h.j565etkzi22" w:id="3"/>
      <w:bookmarkEnd w:id="3"/>
      <w:r w:rsidDel="00000000" w:rsidR="00000000" w:rsidRPr="00000000">
        <w:rPr>
          <w:rFonts w:ascii="Aptos" w:cs="Aptos" w:eastAsia="Aptos" w:hAnsi="Aptos"/>
          <w:b w:val="1"/>
          <w:bCs w:val="1"/>
          <w:color w:val="6aa84f"/>
          <w:sz w:val="20"/>
          <w:szCs w:val="20"/>
          <w:rtl w:val="0"/>
        </w:rPr>
        <w:t xml:space="preserve">KEY RESPONSIBILITIES</w:t>
      </w:r>
      <w:r w:rsidDel="00000000" w:rsidR="00000000" w:rsidRPr="00000000">
        <w:rPr>
          <w:rtl w:val="0"/>
        </w:rPr>
      </w:r>
    </w:p>
    <w:p w:rsidR="00000000" w:rsidDel="00000000" w:rsidP="00000000" w:rsidRDefault="00000000" w:rsidRPr="00000000" w14:paraId="0000000B">
      <w:pPr>
        <w:pStyle w:val="Heading2"/>
        <w:keepNext w:val="0"/>
        <w:keepLines w:val="0"/>
        <w:widowControl w:val="0"/>
        <w:numPr>
          <w:ilvl w:val="0"/>
          <w:numId w:val="5"/>
        </w:numPr>
        <w:pBdr>
          <w:top w:color="000000" w:space="0" w:sz="0" w:val="none"/>
          <w:left w:color="000000" w:space="0" w:sz="0" w:val="none"/>
          <w:bottom w:color="000000" w:space="0" w:sz="0" w:val="none"/>
          <w:right w:color="000000" w:space="0" w:sz="0" w:val="none"/>
          <w:between w:color="000000" w:space="0" w:sz="0" w:val="none"/>
        </w:pBdr>
        <w:shd w:fill="ffffff" w:val="clear"/>
        <w:spacing w:after="0" w:afterAutospacing="0" w:before="80" w:lineRule="auto"/>
        <w:ind w:left="425.19685039370086" w:hanging="425.19685039370086"/>
        <w:rPr>
          <w:rFonts w:ascii="Aptos" w:cs="Aptos" w:eastAsia="Aptos" w:hAnsi="Aptos"/>
          <w:b w:val="1"/>
          <w:bCs w:val="1"/>
          <w:sz w:val="20"/>
          <w:szCs w:val="20"/>
        </w:rPr>
      </w:pPr>
      <w:bookmarkStart w:colFirst="0" w:colLast="0" w:name="_heading=h.qdw96vnb6j83" w:id="4"/>
      <w:bookmarkEnd w:id="4"/>
      <w:r w:rsidDel="00000000" w:rsidR="00000000" w:rsidRPr="00000000">
        <w:rPr>
          <w:rFonts w:ascii="Aptos" w:cs="Aptos" w:eastAsia="Aptos" w:hAnsi="Aptos"/>
          <w:b w:val="1"/>
          <w:bCs w:val="1"/>
          <w:sz w:val="20"/>
          <w:szCs w:val="20"/>
          <w:rtl w:val="0"/>
        </w:rPr>
        <w:t xml:space="preserve">Office &amp; Operational Co-ordination</w:t>
      </w:r>
    </w:p>
    <w:p w:rsidR="00000000" w:rsidDel="00000000" w:rsidP="00000000" w:rsidRDefault="00000000" w:rsidRPr="00000000" w14:paraId="0000000C">
      <w:pPr>
        <w:widowControl w:val="0"/>
        <w:numPr>
          <w:ilvl w:val="0"/>
          <w:numId w:val="18"/>
        </w:numPr>
        <w:pBdr>
          <w:top w:color="000000" w:space="0" w:sz="0" w:val="none"/>
          <w:left w:color="000000" w:space="0" w:sz="0" w:val="none"/>
          <w:bottom w:color="000000" w:space="0" w:sz="0" w:val="none"/>
          <w:right w:color="000000" w:space="0" w:sz="0" w:val="none"/>
          <w:between w:color="000000" w:space="0" w:sz="0" w:val="none"/>
        </w:pBdr>
        <w:shd w:fill="ffffff" w:val="clear"/>
        <w:spacing w:after="0" w:afterAutospacing="0" w:before="0" w:beforeAutospacing="0" w:line="240" w:lineRule="auto"/>
        <w:ind w:left="850.3937007874016" w:hanging="360.00000000000006"/>
        <w:rPr>
          <w:rFonts w:ascii="Aptos" w:cs="Aptos" w:eastAsia="Aptos" w:hAnsi="Aptos"/>
          <w:sz w:val="20"/>
          <w:szCs w:val="20"/>
        </w:rPr>
      </w:pPr>
      <w:r w:rsidDel="00000000" w:rsidR="00000000" w:rsidRPr="00000000">
        <w:rPr>
          <w:rFonts w:ascii="Aptos" w:cs="Aptos" w:eastAsia="Aptos" w:hAnsi="Aptos"/>
          <w:sz w:val="20"/>
          <w:szCs w:val="20"/>
          <w:rtl w:val="0"/>
        </w:rPr>
        <w:t xml:space="preserve">Co-ordinate the effective and efficient running of the Bairnsdale office, including general building oversight and assistance with a potential office move</w:t>
      </w:r>
    </w:p>
    <w:p w:rsidR="00000000" w:rsidDel="00000000" w:rsidP="00000000" w:rsidRDefault="00000000" w:rsidRPr="00000000" w14:paraId="0000000D">
      <w:pPr>
        <w:widowControl w:val="0"/>
        <w:numPr>
          <w:ilvl w:val="0"/>
          <w:numId w:val="18"/>
        </w:numPr>
        <w:pBdr>
          <w:top w:color="000000" w:space="0" w:sz="0" w:val="none"/>
          <w:left w:color="000000" w:space="0" w:sz="0" w:val="none"/>
          <w:bottom w:color="000000" w:space="0" w:sz="0" w:val="none"/>
          <w:right w:color="000000" w:space="0" w:sz="0" w:val="none"/>
          <w:between w:color="000000" w:space="0" w:sz="0" w:val="none"/>
        </w:pBdr>
        <w:shd w:fill="ffffff" w:val="clear"/>
        <w:spacing w:after="0" w:afterAutospacing="0" w:before="0" w:beforeAutospacing="0" w:line="240" w:lineRule="auto"/>
        <w:ind w:left="850.3937007874016" w:hanging="360.00000000000006"/>
        <w:rPr>
          <w:rFonts w:ascii="Aptos" w:cs="Aptos" w:eastAsia="Aptos" w:hAnsi="Aptos"/>
          <w:sz w:val="20"/>
          <w:szCs w:val="20"/>
        </w:rPr>
      </w:pPr>
      <w:r w:rsidDel="00000000" w:rsidR="00000000" w:rsidRPr="00000000">
        <w:rPr>
          <w:rFonts w:ascii="Aptos" w:cs="Aptos" w:eastAsia="Aptos" w:hAnsi="Aptos"/>
          <w:sz w:val="20"/>
          <w:szCs w:val="20"/>
          <w:rtl w:val="0"/>
        </w:rPr>
        <w:t xml:space="preserve">Liaise with landlord and service providers, and maintain office equipment, asset and facilities registers</w:t>
      </w:r>
    </w:p>
    <w:p w:rsidR="00000000" w:rsidDel="00000000" w:rsidP="00000000" w:rsidRDefault="00000000" w:rsidRPr="00000000" w14:paraId="0000000E">
      <w:pPr>
        <w:widowControl w:val="0"/>
        <w:numPr>
          <w:ilvl w:val="0"/>
          <w:numId w:val="18"/>
        </w:numPr>
        <w:pBdr>
          <w:top w:color="000000" w:space="0" w:sz="0" w:val="none"/>
          <w:left w:color="000000" w:space="0" w:sz="0" w:val="none"/>
          <w:bottom w:color="000000" w:space="0" w:sz="0" w:val="none"/>
          <w:right w:color="000000" w:space="0" w:sz="0" w:val="none"/>
          <w:between w:color="000000" w:space="0" w:sz="0" w:val="none"/>
        </w:pBdr>
        <w:shd w:fill="ffffff" w:val="clear"/>
        <w:spacing w:before="0" w:beforeAutospacing="0" w:line="240" w:lineRule="auto"/>
        <w:ind w:left="850.3937007874016" w:hanging="360.00000000000006"/>
        <w:rPr>
          <w:rFonts w:ascii="Aptos" w:cs="Aptos" w:eastAsia="Aptos" w:hAnsi="Aptos"/>
          <w:sz w:val="20"/>
          <w:szCs w:val="20"/>
        </w:rPr>
      </w:pPr>
      <w:r w:rsidDel="00000000" w:rsidR="00000000" w:rsidRPr="00000000">
        <w:rPr>
          <w:rFonts w:ascii="Aptos" w:cs="Aptos" w:eastAsia="Aptos" w:hAnsi="Aptos"/>
          <w:sz w:val="20"/>
          <w:szCs w:val="20"/>
          <w:rtl w:val="0"/>
        </w:rPr>
        <w:t xml:space="preserve">Ensure the team has the resources required to work effectively</w:t>
      </w:r>
    </w:p>
    <w:p w:rsidR="00000000" w:rsidDel="00000000" w:rsidP="00000000" w:rsidRDefault="00000000" w:rsidRPr="00000000" w14:paraId="0000000F">
      <w:pPr>
        <w:pStyle w:val="Heading2"/>
        <w:keepNext w:val="0"/>
        <w:keepLines w:val="0"/>
        <w:widowControl w:val="0"/>
        <w:numPr>
          <w:ilvl w:val="0"/>
          <w:numId w:val="5"/>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Rule="auto"/>
        <w:ind w:left="425.19685039370086" w:hanging="425.19685039370086"/>
        <w:rPr>
          <w:rFonts w:ascii="Aptos" w:cs="Aptos" w:eastAsia="Aptos" w:hAnsi="Aptos"/>
          <w:b w:val="1"/>
          <w:bCs w:val="1"/>
          <w:sz w:val="20"/>
          <w:szCs w:val="20"/>
        </w:rPr>
      </w:pPr>
      <w:bookmarkStart w:colFirst="0" w:colLast="0" w:name="_heading=h.hjdtemqd66ug" w:id="5"/>
      <w:bookmarkEnd w:id="5"/>
      <w:r w:rsidDel="00000000" w:rsidR="00000000" w:rsidRPr="00000000">
        <w:rPr>
          <w:rFonts w:ascii="Aptos" w:cs="Aptos" w:eastAsia="Aptos" w:hAnsi="Aptos"/>
          <w:b w:val="1"/>
          <w:bCs w:val="1"/>
          <w:sz w:val="20"/>
          <w:szCs w:val="20"/>
          <w:rtl w:val="0"/>
        </w:rPr>
        <w:t xml:space="preserve">Fleet Management</w:t>
      </w:r>
    </w:p>
    <w:p w:rsidR="00000000" w:rsidDel="00000000" w:rsidP="00000000" w:rsidRDefault="00000000" w:rsidRPr="00000000" w14:paraId="00000010">
      <w:pPr>
        <w:widowControl w:val="0"/>
        <w:numPr>
          <w:ilvl w:val="0"/>
          <w:numId w:val="6"/>
        </w:numPr>
        <w:pBdr>
          <w:top w:color="000000" w:space="0" w:sz="0" w:val="none"/>
          <w:left w:color="000000" w:space="0" w:sz="0" w:val="none"/>
          <w:bottom w:color="000000" w:space="0" w:sz="0" w:val="none"/>
          <w:right w:color="000000" w:space="0" w:sz="0" w:val="none"/>
          <w:between w:color="000000" w:space="0" w:sz="0" w:val="none"/>
        </w:pBdr>
        <w:shd w:fill="ffffff" w:val="clear"/>
        <w:spacing w:before="80" w:line="240" w:lineRule="auto"/>
        <w:ind w:left="850.3937007874016" w:hanging="360.00000000000006"/>
        <w:rPr>
          <w:sz w:val="20"/>
          <w:szCs w:val="20"/>
        </w:rPr>
      </w:pPr>
      <w:r w:rsidDel="00000000" w:rsidR="00000000" w:rsidRPr="00000000">
        <w:rPr>
          <w:rFonts w:ascii="Aptos" w:cs="Aptos" w:eastAsia="Aptos" w:hAnsi="Aptos"/>
          <w:sz w:val="20"/>
          <w:szCs w:val="20"/>
          <w:rtl w:val="0"/>
        </w:rPr>
        <w:t xml:space="preserve">Manage vehicle requirements for the Toyota Hilux fleet</w:t>
      </w:r>
    </w:p>
    <w:p w:rsidR="00000000" w:rsidDel="00000000" w:rsidP="00000000" w:rsidRDefault="00000000" w:rsidRPr="00000000" w14:paraId="00000011">
      <w:pPr>
        <w:widowControl w:val="0"/>
        <w:numPr>
          <w:ilvl w:val="0"/>
          <w:numId w:val="6"/>
        </w:numPr>
        <w:pBdr>
          <w:top w:color="000000" w:space="0" w:sz="0" w:val="none"/>
          <w:left w:color="000000" w:space="0" w:sz="0" w:val="none"/>
          <w:bottom w:color="000000" w:space="0" w:sz="0" w:val="none"/>
          <w:right w:color="000000" w:space="0" w:sz="0" w:val="none"/>
          <w:between w:color="000000" w:space="0" w:sz="0" w:val="none"/>
        </w:pBdr>
        <w:shd w:fill="ffffff" w:val="clear"/>
        <w:spacing w:before="80" w:line="240" w:lineRule="auto"/>
        <w:ind w:left="850.3937007874016" w:hanging="360.00000000000006"/>
        <w:rPr>
          <w:sz w:val="20"/>
          <w:szCs w:val="20"/>
        </w:rPr>
      </w:pPr>
      <w:r w:rsidDel="00000000" w:rsidR="00000000" w:rsidRPr="00000000">
        <w:rPr>
          <w:rFonts w:ascii="Aptos" w:cs="Aptos" w:eastAsia="Aptos" w:hAnsi="Aptos"/>
          <w:sz w:val="20"/>
          <w:szCs w:val="20"/>
          <w:rtl w:val="0"/>
        </w:rPr>
        <w:t xml:space="preserve">Coordinate servicing, registration, insurance and maintenance schedules</w:t>
      </w:r>
    </w:p>
    <w:p w:rsidR="00000000" w:rsidDel="00000000" w:rsidP="00000000" w:rsidRDefault="00000000" w:rsidRPr="00000000" w14:paraId="00000012">
      <w:pPr>
        <w:widowControl w:val="0"/>
        <w:numPr>
          <w:ilvl w:val="0"/>
          <w:numId w:val="6"/>
        </w:numPr>
        <w:pBdr>
          <w:top w:color="000000" w:space="0" w:sz="0" w:val="none"/>
          <w:left w:color="000000" w:space="0" w:sz="0" w:val="none"/>
          <w:bottom w:color="000000" w:space="0" w:sz="0" w:val="none"/>
          <w:right w:color="000000" w:space="0" w:sz="0" w:val="none"/>
          <w:between w:color="000000" w:space="0" w:sz="0" w:val="none"/>
        </w:pBdr>
        <w:shd w:fill="ffffff" w:val="clear"/>
        <w:spacing w:before="80" w:line="240" w:lineRule="auto"/>
        <w:ind w:left="850.3937007874016" w:hanging="360.00000000000006"/>
        <w:rPr>
          <w:sz w:val="20"/>
          <w:szCs w:val="20"/>
        </w:rPr>
      </w:pPr>
      <w:r w:rsidDel="00000000" w:rsidR="00000000" w:rsidRPr="00000000">
        <w:rPr>
          <w:rFonts w:ascii="Aptos" w:cs="Aptos" w:eastAsia="Aptos" w:hAnsi="Aptos"/>
          <w:sz w:val="20"/>
          <w:szCs w:val="20"/>
          <w:rtl w:val="0"/>
        </w:rPr>
        <w:t xml:space="preserve">Maintain vehicle compliance documentation and fuel card records</w:t>
      </w:r>
    </w:p>
    <w:p w:rsidR="00000000" w:rsidDel="00000000" w:rsidP="00000000" w:rsidRDefault="00000000" w:rsidRPr="00000000" w14:paraId="00000013">
      <w:pPr>
        <w:pStyle w:val="Heading2"/>
        <w:keepNext w:val="0"/>
        <w:keepLines w:val="0"/>
        <w:widowControl w:val="0"/>
        <w:numPr>
          <w:ilvl w:val="0"/>
          <w:numId w:val="5"/>
        </w:numPr>
        <w:pBdr>
          <w:top w:color="000000" w:space="0" w:sz="0" w:val="none"/>
          <w:left w:color="000000" w:space="0" w:sz="0" w:val="none"/>
          <w:bottom w:color="000000" w:space="0" w:sz="0" w:val="none"/>
          <w:right w:color="000000" w:space="0" w:sz="0" w:val="none"/>
          <w:between w:color="000000" w:space="0" w:sz="0" w:val="none"/>
        </w:pBdr>
        <w:shd w:fill="ffffff" w:val="clear"/>
        <w:spacing w:after="0" w:afterAutospacing="0" w:before="200" w:lineRule="auto"/>
        <w:ind w:left="425.19685039370086" w:hanging="425.19685039370086"/>
        <w:rPr>
          <w:rFonts w:ascii="Aptos" w:cs="Aptos" w:eastAsia="Aptos" w:hAnsi="Aptos"/>
          <w:b w:val="1"/>
          <w:bCs w:val="1"/>
          <w:sz w:val="20"/>
          <w:szCs w:val="20"/>
        </w:rPr>
      </w:pPr>
      <w:bookmarkStart w:colFirst="0" w:colLast="0" w:name="_heading=h.n5etru4qskdb" w:id="6"/>
      <w:bookmarkEnd w:id="6"/>
      <w:r w:rsidDel="00000000" w:rsidR="00000000" w:rsidRPr="00000000">
        <w:rPr>
          <w:rFonts w:ascii="Aptos" w:cs="Aptos" w:eastAsia="Aptos" w:hAnsi="Aptos"/>
          <w:b w:val="1"/>
          <w:bCs w:val="1"/>
          <w:sz w:val="20"/>
          <w:szCs w:val="20"/>
          <w:rtl w:val="0"/>
        </w:rPr>
        <w:t xml:space="preserve">IT &amp; Systems Coordination</w:t>
      </w:r>
    </w:p>
    <w:p w:rsidR="00000000" w:rsidDel="00000000" w:rsidP="00000000" w:rsidRDefault="00000000" w:rsidRPr="00000000" w14:paraId="00000014">
      <w:pPr>
        <w:keepNext w:val="0"/>
        <w:keepLines w:val="0"/>
        <w:pageBreakBefore w:val="0"/>
        <w:widowControl w:val="0"/>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beforeAutospacing="0" w:line="240" w:lineRule="auto"/>
        <w:ind w:left="850.3937007874016" w:right="0" w:hanging="360.00000000000006"/>
        <w:jc w:val="left"/>
        <w:rPr>
          <w:rFonts w:ascii="Aptos" w:cs="Aptos" w:eastAsia="Aptos" w:hAnsi="Aptos"/>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Manage office and IT equipment needs, ensuring systems remain operational</w:t>
      </w:r>
    </w:p>
    <w:p w:rsidR="00000000" w:rsidDel="00000000" w:rsidP="00000000" w:rsidRDefault="00000000" w:rsidRPr="00000000" w14:paraId="00000015">
      <w:pPr>
        <w:keepNext w:val="0"/>
        <w:keepLines w:val="0"/>
        <w:pageBreakBefore w:val="0"/>
        <w:widowControl w:val="0"/>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850.3937007874016" w:right="0" w:hanging="360.00000000000006"/>
        <w:jc w:val="left"/>
        <w:rPr>
          <w:rFonts w:ascii="Aptos" w:cs="Aptos" w:eastAsia="Aptos" w:hAnsi="Aptos"/>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Act as primary internal liaison with East Gippsland IT</w:t>
      </w:r>
    </w:p>
    <w:p w:rsidR="00000000" w:rsidDel="00000000" w:rsidP="00000000" w:rsidRDefault="00000000" w:rsidRPr="00000000" w14:paraId="00000016">
      <w:pPr>
        <w:keepNext w:val="0"/>
        <w:keepLines w:val="0"/>
        <w:pageBreakBefore w:val="0"/>
        <w:widowControl w:val="0"/>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850.3937007874016" w:right="0" w:hanging="360.00000000000006"/>
        <w:jc w:val="left"/>
        <w:rPr>
          <w:rFonts w:ascii="Aptos" w:cs="Aptos" w:eastAsia="Aptos" w:hAnsi="Aptos"/>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Support effective use of SharePoint and other internal systems, processes, procedures, records and tools to maintain consistent data and information management (within delegated authority and with external support as needed)</w:t>
      </w:r>
    </w:p>
    <w:p w:rsidR="00000000" w:rsidDel="00000000" w:rsidP="00000000" w:rsidRDefault="00000000" w:rsidRPr="00000000" w14:paraId="00000017">
      <w:pPr>
        <w:keepNext w:val="0"/>
        <w:keepLines w:val="0"/>
        <w:pageBreakBefore w:val="0"/>
        <w:widowControl w:val="0"/>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850.3937007874016" w:right="0" w:hanging="360.00000000000006"/>
        <w:jc w:val="left"/>
        <w:rPr>
          <w:rFonts w:ascii="Aptos" w:cs="Aptos" w:eastAsia="Aptos" w:hAnsi="Aptos"/>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Identify system issues and escalate appropriately</w:t>
      </w:r>
    </w:p>
    <w:p w:rsidR="00000000" w:rsidDel="00000000" w:rsidP="00000000" w:rsidRDefault="00000000" w:rsidRPr="00000000" w14:paraId="00000018">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before="80" w:line="240"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(Strategic IT planning, cybersecurity oversight and system architecture decisions remain external.)</w:t>
      </w:r>
    </w:p>
    <w:p w:rsidR="00000000" w:rsidDel="00000000" w:rsidP="00000000" w:rsidRDefault="00000000" w:rsidRPr="00000000" w14:paraId="00000019">
      <w:pPr>
        <w:pStyle w:val="Heading2"/>
        <w:keepNext w:val="0"/>
        <w:keepLines w:val="0"/>
        <w:widowControl w:val="0"/>
        <w:numPr>
          <w:ilvl w:val="0"/>
          <w:numId w:val="5"/>
        </w:numPr>
        <w:pBdr>
          <w:top w:color="000000" w:space="0" w:sz="0" w:val="none"/>
          <w:left w:color="000000" w:space="0" w:sz="0" w:val="none"/>
          <w:bottom w:color="000000" w:space="0" w:sz="0" w:val="none"/>
          <w:right w:color="000000" w:space="0" w:sz="0" w:val="none"/>
          <w:between w:color="000000" w:space="0" w:sz="0" w:val="none"/>
        </w:pBdr>
        <w:shd w:fill="ffffff" w:val="clear"/>
        <w:spacing w:after="0" w:afterAutospacing="0" w:before="200" w:lineRule="auto"/>
        <w:ind w:left="425.19685039370086" w:hanging="425.19685039370086"/>
        <w:rPr>
          <w:rFonts w:ascii="Aptos" w:cs="Aptos" w:eastAsia="Aptos" w:hAnsi="Aptos"/>
          <w:b w:val="1"/>
          <w:bCs w:val="1"/>
          <w:sz w:val="20"/>
          <w:szCs w:val="20"/>
        </w:rPr>
      </w:pPr>
      <w:bookmarkStart w:colFirst="0" w:colLast="0" w:name="_heading=h.npc5r5hd8cx9" w:id="7"/>
      <w:bookmarkEnd w:id="7"/>
      <w:r w:rsidDel="00000000" w:rsidR="00000000" w:rsidRPr="00000000">
        <w:rPr>
          <w:rFonts w:ascii="Aptos" w:cs="Aptos" w:eastAsia="Aptos" w:hAnsi="Aptos"/>
          <w:b w:val="1"/>
          <w:bCs w:val="1"/>
          <w:sz w:val="20"/>
          <w:szCs w:val="20"/>
          <w:rtl w:val="0"/>
        </w:rPr>
        <w:t xml:space="preserve">Financial Administration Co-ordination</w:t>
      </w:r>
    </w:p>
    <w:p w:rsidR="00000000" w:rsidDel="00000000" w:rsidP="00000000" w:rsidRDefault="00000000" w:rsidRPr="00000000" w14:paraId="0000001A">
      <w:pPr>
        <w:widowControl w:val="0"/>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spacing w:after="0" w:afterAutospacing="0" w:before="0" w:beforeAutospacing="0" w:line="240" w:lineRule="auto"/>
        <w:ind w:left="850.3937007874016" w:hanging="360.00000000000006"/>
        <w:rPr>
          <w:rFonts w:ascii="Aptos" w:cs="Aptos" w:eastAsia="Aptos" w:hAnsi="Aptos"/>
          <w:sz w:val="20"/>
          <w:szCs w:val="20"/>
        </w:rPr>
      </w:pPr>
      <w:r w:rsidDel="00000000" w:rsidR="00000000" w:rsidRPr="00000000">
        <w:rPr>
          <w:rFonts w:ascii="Aptos" w:cs="Aptos" w:eastAsia="Aptos" w:hAnsi="Aptos"/>
          <w:sz w:val="20"/>
          <w:szCs w:val="20"/>
          <w:rtl w:val="0"/>
        </w:rPr>
        <w:t xml:space="preserve">Oversee day-to-day financial administration workflows in Hubdoc and Xero</w:t>
      </w:r>
    </w:p>
    <w:p w:rsidR="00000000" w:rsidDel="00000000" w:rsidP="00000000" w:rsidRDefault="00000000" w:rsidRPr="00000000" w14:paraId="0000001B">
      <w:pPr>
        <w:widowControl w:val="0"/>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spacing w:after="0" w:afterAutospacing="0" w:before="0" w:beforeAutospacing="0" w:line="240" w:lineRule="auto"/>
        <w:ind w:left="850.3937007874016" w:hanging="360.00000000000006"/>
        <w:rPr>
          <w:rFonts w:ascii="Aptos" w:cs="Aptos" w:eastAsia="Aptos" w:hAnsi="Aptos"/>
          <w:sz w:val="20"/>
          <w:szCs w:val="20"/>
        </w:rPr>
      </w:pPr>
      <w:r w:rsidDel="00000000" w:rsidR="00000000" w:rsidRPr="00000000">
        <w:rPr>
          <w:rFonts w:ascii="Aptos" w:cs="Aptos" w:eastAsia="Aptos" w:hAnsi="Aptos"/>
          <w:sz w:val="20"/>
          <w:szCs w:val="20"/>
          <w:rtl w:val="0"/>
        </w:rPr>
        <w:t xml:space="preserve">Ensure timely, accurate processing of accounts payable and receivable, administer payroll (with support from the Bookkeeper), and ensure documentation completeness for bookkeeper submission</w:t>
      </w:r>
    </w:p>
    <w:p w:rsidR="00000000" w:rsidDel="00000000" w:rsidP="00000000" w:rsidRDefault="00000000" w:rsidRPr="00000000" w14:paraId="0000001C">
      <w:pPr>
        <w:widowControl w:val="0"/>
        <w:numPr>
          <w:ilvl w:val="0"/>
          <w:numId w:val="4"/>
        </w:numPr>
        <w:pBdr>
          <w:top w:color="000000" w:space="0" w:sz="0" w:val="none"/>
          <w:left w:color="000000" w:space="0" w:sz="0" w:val="none"/>
          <w:bottom w:color="000000" w:space="0" w:sz="0" w:val="none"/>
          <w:right w:color="000000" w:space="0" w:sz="0" w:val="none"/>
          <w:between w:color="000000" w:space="0" w:sz="0" w:val="none"/>
        </w:pBdr>
        <w:shd w:fill="ffffff" w:val="clear"/>
        <w:spacing w:before="0" w:beforeAutospacing="0" w:line="240" w:lineRule="auto"/>
        <w:ind w:left="850.3937007874016" w:hanging="360.00000000000006"/>
        <w:rPr>
          <w:rFonts w:ascii="Aptos" w:cs="Aptos" w:eastAsia="Aptos" w:hAnsi="Aptos"/>
          <w:sz w:val="20"/>
          <w:szCs w:val="20"/>
        </w:rPr>
      </w:pPr>
      <w:r w:rsidDel="00000000" w:rsidR="00000000" w:rsidRPr="00000000">
        <w:rPr>
          <w:rFonts w:ascii="Aptos" w:cs="Aptos" w:eastAsia="Aptos" w:hAnsi="Aptos"/>
          <w:sz w:val="20"/>
          <w:szCs w:val="20"/>
          <w:rtl w:val="0"/>
        </w:rPr>
        <w:t xml:space="preserve">Liaise with the Finance Consultant on compliance, reporting and month-end financial documentation</w:t>
      </w:r>
    </w:p>
    <w:p w:rsidR="00000000" w:rsidDel="00000000" w:rsidP="00000000" w:rsidRDefault="00000000" w:rsidRPr="00000000" w14:paraId="0000001D">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before="80" w:lineRule="auto"/>
        <w:ind w:left="0" w:firstLine="0"/>
        <w:rPr>
          <w:rFonts w:ascii="Aptos" w:cs="Aptos" w:eastAsia="Aptos" w:hAnsi="Aptos"/>
          <w:sz w:val="20"/>
          <w:szCs w:val="20"/>
        </w:rPr>
      </w:pPr>
      <w:r w:rsidDel="00000000" w:rsidR="00000000" w:rsidRPr="00000000">
        <w:rPr>
          <w:rFonts w:ascii="Aptos" w:cs="Aptos" w:eastAsia="Aptos" w:hAnsi="Aptos"/>
          <w:sz w:val="20"/>
          <w:szCs w:val="20"/>
          <w:rtl w:val="0"/>
        </w:rPr>
        <w:t xml:space="preserve">(Financial strategy, statutory compliance accountability and reporting sign-off remain with the Director and Finance Consultant.)</w:t>
      </w:r>
    </w:p>
    <w:p w:rsidR="00000000" w:rsidDel="00000000" w:rsidP="00000000" w:rsidRDefault="00000000" w:rsidRPr="00000000" w14:paraId="0000001E">
      <w:pPr>
        <w:pStyle w:val="Heading2"/>
        <w:keepNext w:val="0"/>
        <w:keepLines w:val="0"/>
        <w:widowControl w:val="0"/>
        <w:numPr>
          <w:ilvl w:val="0"/>
          <w:numId w:val="5"/>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Rule="auto"/>
        <w:ind w:left="425.19685039370086" w:hanging="425.19685039370086"/>
        <w:rPr>
          <w:rFonts w:ascii="Aptos" w:cs="Aptos" w:eastAsia="Aptos" w:hAnsi="Aptos"/>
          <w:b w:val="1"/>
          <w:bCs w:val="1"/>
          <w:sz w:val="20"/>
          <w:szCs w:val="20"/>
        </w:rPr>
      </w:pPr>
      <w:bookmarkStart w:colFirst="0" w:colLast="0" w:name="_heading=h.u4uxd8yj7g39" w:id="8"/>
      <w:bookmarkEnd w:id="8"/>
      <w:r w:rsidDel="00000000" w:rsidR="00000000" w:rsidRPr="00000000">
        <w:rPr>
          <w:rFonts w:ascii="Aptos" w:cs="Aptos" w:eastAsia="Aptos" w:hAnsi="Aptos"/>
          <w:b w:val="1"/>
          <w:bCs w:val="1"/>
          <w:sz w:val="20"/>
          <w:szCs w:val="20"/>
          <w:rtl w:val="0"/>
        </w:rPr>
        <w:t xml:space="preserve">Project &amp; Field Team Administration Support</w:t>
      </w:r>
    </w:p>
    <w:p w:rsidR="00000000" w:rsidDel="00000000" w:rsidP="00000000" w:rsidRDefault="00000000" w:rsidRPr="00000000" w14:paraId="0000001F">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8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Support Field/Project Managers with administration coordination including:</w:t>
      </w:r>
    </w:p>
    <w:p w:rsidR="00000000" w:rsidDel="00000000" w:rsidP="00000000" w:rsidRDefault="00000000" w:rsidRPr="00000000" w14:paraId="00000020">
      <w:pPr>
        <w:keepNext w:val="0"/>
        <w:keepLines w:val="0"/>
        <w:pageBreakBefore w:val="0"/>
        <w:widowControl w:val="0"/>
        <w:numPr>
          <w:ilvl w:val="1"/>
          <w:numId w:val="7"/>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2160" w:right="0" w:hanging="360"/>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Field accommodation and travel bookings</w:t>
      </w:r>
    </w:p>
    <w:p w:rsidR="00000000" w:rsidDel="00000000" w:rsidP="00000000" w:rsidRDefault="00000000" w:rsidRPr="00000000" w14:paraId="00000021">
      <w:pPr>
        <w:keepNext w:val="0"/>
        <w:keepLines w:val="0"/>
        <w:pageBreakBefore w:val="0"/>
        <w:widowControl w:val="0"/>
        <w:numPr>
          <w:ilvl w:val="1"/>
          <w:numId w:val="7"/>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2160" w:right="0" w:hanging="360"/>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Contract co-ordination and documentation tracking</w:t>
      </w:r>
    </w:p>
    <w:p w:rsidR="00000000" w:rsidDel="00000000" w:rsidP="00000000" w:rsidRDefault="00000000" w:rsidRPr="00000000" w14:paraId="00000022">
      <w:pPr>
        <w:keepNext w:val="0"/>
        <w:keepLines w:val="0"/>
        <w:pageBreakBefore w:val="0"/>
        <w:widowControl w:val="0"/>
        <w:numPr>
          <w:ilvl w:val="1"/>
          <w:numId w:val="7"/>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2160" w:right="0" w:hanging="360"/>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Document formatting and submission preparation</w:t>
      </w:r>
    </w:p>
    <w:p w:rsidR="00000000" w:rsidDel="00000000" w:rsidP="00000000" w:rsidRDefault="00000000" w:rsidRPr="00000000" w14:paraId="00000023">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Assist with internal scheduling, operational coordination and reliable management communications</w:t>
      </w:r>
    </w:p>
    <w:p w:rsidR="00000000" w:rsidDel="00000000" w:rsidP="00000000" w:rsidRDefault="00000000" w:rsidRPr="00000000" w14:paraId="00000024">
      <w:pPr>
        <w:pStyle w:val="Heading2"/>
        <w:keepNext w:val="0"/>
        <w:keepLines w:val="0"/>
        <w:widowControl w:val="0"/>
        <w:numPr>
          <w:ilvl w:val="0"/>
          <w:numId w:val="5"/>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200" w:lineRule="auto"/>
        <w:ind w:left="425.19685039370086" w:hanging="425.19685039370086"/>
        <w:rPr>
          <w:rFonts w:ascii="Aptos" w:cs="Aptos" w:eastAsia="Aptos" w:hAnsi="Aptos"/>
          <w:b w:val="1"/>
          <w:bCs w:val="1"/>
          <w:sz w:val="20"/>
          <w:szCs w:val="20"/>
        </w:rPr>
      </w:pPr>
      <w:bookmarkStart w:colFirst="0" w:colLast="0" w:name="_heading=h.n3b1xgf421on" w:id="9"/>
      <w:bookmarkEnd w:id="9"/>
      <w:r w:rsidDel="00000000" w:rsidR="00000000" w:rsidRPr="00000000">
        <w:rPr>
          <w:rFonts w:ascii="Aptos" w:cs="Aptos" w:eastAsia="Aptos" w:hAnsi="Aptos"/>
          <w:b w:val="1"/>
          <w:bCs w:val="1"/>
          <w:sz w:val="20"/>
          <w:szCs w:val="20"/>
          <w:rtl w:val="0"/>
        </w:rPr>
        <w:t xml:space="preserve">OHS, HR &amp; Governance Coordination</w:t>
      </w:r>
    </w:p>
    <w:p w:rsidR="00000000" w:rsidDel="00000000" w:rsidP="00000000" w:rsidRDefault="00000000" w:rsidRPr="00000000" w14:paraId="00000025">
      <w:pPr>
        <w:keepNext w:val="0"/>
        <w:keepLines w:val="0"/>
        <w:pageBreakBefore w:val="0"/>
        <w:widowControl w:val="0"/>
        <w:numPr>
          <w:ilvl w:val="0"/>
          <w:numId w:val="8"/>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80" w:line="240" w:lineRule="auto"/>
        <w:ind w:left="850.3937007874016" w:right="0" w:hanging="360.00000000000006"/>
        <w:jc w:val="left"/>
        <w:rPr>
          <w:sz w:val="20"/>
          <w:szCs w:val="20"/>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In consultation with the</w:t>
      </w:r>
      <w:r w:rsidDel="00000000" w:rsidR="00000000" w:rsidRPr="00000000">
        <w:rPr>
          <w:rFonts w:ascii="Aptos" w:cs="Aptos" w:eastAsia="Aptos" w:hAnsi="Aptos"/>
          <w:b w:val="0"/>
          <w:bCs w:val="0"/>
          <w:smallCaps w:val="0"/>
          <w:strike w:val="0"/>
          <w:color w:val="000000"/>
          <w:sz w:val="20"/>
          <w:szCs w:val="20"/>
          <w:u w:val="none"/>
          <w:shd w:fill="auto" w:val="clear"/>
          <w:vertAlign w:val="baseline"/>
          <w:rtl w:val="0"/>
        </w:rPr>
        <w:t xml:space="preserve"> Operations and Strategic Planning Manager</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support OHS compliance coordination including:</w:t>
      </w:r>
    </w:p>
    <w:p w:rsidR="00000000" w:rsidDel="00000000" w:rsidP="00000000" w:rsidRDefault="00000000" w:rsidRPr="00000000" w14:paraId="00000026">
      <w:pPr>
        <w:keepNext w:val="0"/>
        <w:keepLines w:val="0"/>
        <w:pageBreakBefore w:val="0"/>
        <w:widowControl w:val="0"/>
        <w:numPr>
          <w:ilvl w:val="1"/>
          <w:numId w:val="8"/>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2160" w:right="0" w:hanging="360"/>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Maintenance of training registers</w:t>
      </w:r>
    </w:p>
    <w:p w:rsidR="00000000" w:rsidDel="00000000" w:rsidP="00000000" w:rsidRDefault="00000000" w:rsidRPr="00000000" w14:paraId="00000027">
      <w:pPr>
        <w:keepNext w:val="0"/>
        <w:keepLines w:val="0"/>
        <w:pageBreakBefore w:val="0"/>
        <w:widowControl w:val="0"/>
        <w:numPr>
          <w:ilvl w:val="1"/>
          <w:numId w:val="8"/>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2160" w:right="0" w:hanging="360"/>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WorkCover documentation</w:t>
      </w:r>
    </w:p>
    <w:p w:rsidR="00000000" w:rsidDel="00000000" w:rsidP="00000000" w:rsidRDefault="00000000" w:rsidRPr="00000000" w14:paraId="00000028">
      <w:pPr>
        <w:keepNext w:val="0"/>
        <w:keepLines w:val="0"/>
        <w:pageBreakBefore w:val="0"/>
        <w:widowControl w:val="0"/>
        <w:numPr>
          <w:ilvl w:val="1"/>
          <w:numId w:val="8"/>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2160" w:right="0" w:hanging="360"/>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Incident reporting records</w:t>
      </w:r>
    </w:p>
    <w:p w:rsidR="00000000" w:rsidDel="00000000" w:rsidP="00000000" w:rsidRDefault="00000000" w:rsidRPr="00000000" w14:paraId="00000029">
      <w:pPr>
        <w:keepNext w:val="0"/>
        <w:keepLines w:val="0"/>
        <w:pageBreakBefore w:val="0"/>
        <w:widowControl w:val="0"/>
        <w:numPr>
          <w:ilvl w:val="0"/>
          <w:numId w:val="8"/>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850.3937007874016" w:right="0" w:hanging="360.00000000000006"/>
        <w:jc w:val="left"/>
        <w:rPr>
          <w:sz w:val="20"/>
          <w:szCs w:val="20"/>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Maintain employee records, onboarding documentation and policy record control</w:t>
      </w:r>
    </w:p>
    <w:p w:rsidR="00000000" w:rsidDel="00000000" w:rsidP="00000000" w:rsidRDefault="00000000" w:rsidRPr="00000000" w14:paraId="0000002A">
      <w:pPr>
        <w:keepNext w:val="0"/>
        <w:keepLines w:val="0"/>
        <w:pageBreakBefore w:val="0"/>
        <w:widowControl w:val="0"/>
        <w:numPr>
          <w:ilvl w:val="0"/>
          <w:numId w:val="8"/>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850.3937007874016" w:right="0" w:hanging="360.00000000000006"/>
        <w:jc w:val="left"/>
        <w:rPr>
          <w:sz w:val="20"/>
          <w:szCs w:val="20"/>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Coordinate ongoing compliance and maintenance actions with Ecolands Collective and external HR, OHS and governance advisors</w:t>
      </w:r>
    </w:p>
    <w:p w:rsidR="00000000" w:rsidDel="00000000" w:rsidP="00000000" w:rsidRDefault="00000000" w:rsidRPr="00000000" w14:paraId="0000002B">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before="80" w:line="240"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(Policy development, compliance decision-making and legal accountability remain with the Director and external advisors.)</w:t>
      </w:r>
    </w:p>
    <w:p w:rsidR="00000000" w:rsidDel="00000000" w:rsidP="00000000" w:rsidRDefault="00000000" w:rsidRPr="00000000" w14:paraId="0000002C">
      <w:pPr>
        <w:pStyle w:val="Heading2"/>
        <w:keepNext w:val="0"/>
        <w:keepLines w:val="0"/>
        <w:widowControl w:val="0"/>
        <w:numPr>
          <w:ilvl w:val="0"/>
          <w:numId w:val="5"/>
        </w:numPr>
        <w:pBdr>
          <w:top w:color="000000" w:space="0" w:sz="0" w:val="none"/>
          <w:left w:color="000000" w:space="0" w:sz="0" w:val="none"/>
          <w:bottom w:color="000000" w:space="0" w:sz="0" w:val="none"/>
          <w:right w:color="000000" w:space="0" w:sz="0" w:val="none"/>
          <w:between w:color="000000" w:space="0" w:sz="0" w:val="none"/>
        </w:pBdr>
        <w:shd w:fill="ffffff" w:val="clear"/>
        <w:spacing w:after="0" w:afterAutospacing="0" w:before="200" w:lineRule="auto"/>
        <w:ind w:left="425.19685039370086" w:hanging="425.19685039370086"/>
        <w:rPr>
          <w:rFonts w:ascii="Aptos" w:cs="Aptos" w:eastAsia="Aptos" w:hAnsi="Aptos"/>
          <w:b w:val="1"/>
          <w:bCs w:val="1"/>
          <w:sz w:val="20"/>
          <w:szCs w:val="20"/>
        </w:rPr>
      </w:pPr>
      <w:bookmarkStart w:colFirst="0" w:colLast="0" w:name="_heading=h.oo01bzz0iqlh" w:id="10"/>
      <w:bookmarkEnd w:id="10"/>
      <w:r w:rsidDel="00000000" w:rsidR="00000000" w:rsidRPr="00000000">
        <w:rPr>
          <w:rFonts w:ascii="Aptos" w:cs="Aptos" w:eastAsia="Aptos" w:hAnsi="Aptos"/>
          <w:b w:val="1"/>
          <w:bCs w:val="1"/>
          <w:sz w:val="20"/>
          <w:szCs w:val="20"/>
          <w:rtl w:val="0"/>
        </w:rPr>
        <w:t xml:space="preserve">Communications Support</w:t>
      </w:r>
    </w:p>
    <w:p w:rsidR="00000000" w:rsidDel="00000000" w:rsidP="00000000" w:rsidRDefault="00000000" w:rsidRPr="00000000" w14:paraId="0000002D">
      <w:pPr>
        <w:keepNext w:val="0"/>
        <w:keepLines w:val="0"/>
        <w:pageBreakBefore w:val="0"/>
        <w:widowControl w:val="0"/>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beforeAutospacing="0" w:line="240" w:lineRule="auto"/>
        <w:ind w:left="850.3937007874016" w:right="0" w:hanging="360.00000000000006"/>
        <w:jc w:val="left"/>
        <w:rPr>
          <w:rFonts w:ascii="Aptos" w:cs="Aptos" w:eastAsia="Aptos" w:hAnsi="Aptos"/>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Support consistent, established internal and external communications</w:t>
      </w:r>
    </w:p>
    <w:p w:rsidR="00000000" w:rsidDel="00000000" w:rsidP="00000000" w:rsidRDefault="00000000" w:rsidRPr="00000000" w14:paraId="0000002E">
      <w:pPr>
        <w:keepNext w:val="0"/>
        <w:keepLines w:val="0"/>
        <w:pageBreakBefore w:val="0"/>
        <w:widowControl w:val="0"/>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850.3937007874016" w:right="0" w:hanging="360.00000000000006"/>
        <w:jc w:val="left"/>
        <w:rPr>
          <w:rFonts w:ascii="Aptos" w:cs="Aptos" w:eastAsia="Aptos" w:hAnsi="Aptos"/>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Assist with website and social media updates, and maintain document templates and brand consistency</w:t>
      </w:r>
    </w:p>
    <w:p w:rsidR="00000000" w:rsidDel="00000000" w:rsidP="00000000" w:rsidRDefault="00000000" w:rsidRPr="00000000" w14:paraId="0000002F">
      <w:pPr>
        <w:pStyle w:val="Heading1"/>
        <w:keepNext w:val="0"/>
        <w:keepLines w:val="0"/>
        <w:widowControl w:val="0"/>
        <w:spacing w:before="200" w:lineRule="auto"/>
        <w:rPr>
          <w:rFonts w:ascii="Aptos" w:cs="Aptos" w:eastAsia="Aptos" w:hAnsi="Aptos"/>
          <w:b w:val="1"/>
          <w:bCs w:val="1"/>
          <w:sz w:val="20"/>
          <w:szCs w:val="20"/>
        </w:rPr>
      </w:pPr>
      <w:bookmarkStart w:colFirst="0" w:colLast="0" w:name="_heading=h.yexk5jp3vzhh" w:id="11"/>
      <w:bookmarkEnd w:id="11"/>
      <w:r w:rsidDel="00000000" w:rsidR="00000000" w:rsidRPr="00000000">
        <w:rPr>
          <w:rFonts w:ascii="Aptos" w:cs="Aptos" w:eastAsia="Aptos" w:hAnsi="Aptos"/>
          <w:b w:val="1"/>
          <w:bCs w:val="1"/>
          <w:color w:val="6aa84f"/>
          <w:sz w:val="20"/>
          <w:szCs w:val="20"/>
          <w:rtl w:val="0"/>
        </w:rPr>
        <w:t xml:space="preserve">PROFESSIONAL STANDARDS &amp; WAYS OF WORKING</w:t>
      </w:r>
      <w:r w:rsidDel="00000000" w:rsidR="00000000" w:rsidRPr="00000000">
        <w:rPr>
          <w:rtl w:val="0"/>
        </w:rPr>
      </w:r>
    </w:p>
    <w:p w:rsidR="00000000" w:rsidDel="00000000" w:rsidP="00000000" w:rsidRDefault="00000000" w:rsidRPr="00000000" w14:paraId="00000030">
      <w:pPr>
        <w:spacing w:after="120" w:before="200"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All employees of Ecologic NRM are expected to operate in accordance with the organisation’s policies, procedures and professional standards, as outlined in internal documentation and governance frameworks. </w:t>
      </w:r>
    </w:p>
    <w:p w:rsidR="00000000" w:rsidDel="00000000" w:rsidP="00000000" w:rsidRDefault="00000000" w:rsidRPr="00000000" w14:paraId="00000031">
      <w:pPr>
        <w:widowControl w:val="0"/>
        <w:spacing w:after="80" w:before="80" w:line="240"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In this role, that includes:</w:t>
      </w:r>
    </w:p>
    <w:p w:rsidR="00000000" w:rsidDel="00000000" w:rsidP="00000000" w:rsidRDefault="00000000" w:rsidRPr="00000000" w14:paraId="0000003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8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Using business systems accurately and consistently, and maintaining data integrity, confidentiality and accurate records at all times</w:t>
      </w:r>
    </w:p>
    <w:p w:rsidR="00000000" w:rsidDel="00000000" w:rsidP="00000000" w:rsidRDefault="00000000" w:rsidRPr="00000000" w14:paraId="0000003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Modelling Ecologic NRM’s values through professional communication, presentation and conduct</w:t>
      </w:r>
    </w:p>
    <w:p w:rsidR="00000000" w:rsidDel="00000000" w:rsidP="00000000" w:rsidRDefault="00000000" w:rsidRPr="00000000" w14:paraId="0000003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Working collaboratively with Directors, Ecologists, Project Managers and external advisors</w:t>
      </w:r>
    </w:p>
    <w:p w:rsidR="00000000" w:rsidDel="00000000" w:rsidP="00000000" w:rsidRDefault="00000000" w:rsidRPr="00000000" w14:paraId="0000003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80" w:before="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Assisting with other duties for which the role holder is suitably skilled, where required, without detriment to core responsibilities</w:t>
      </w:r>
    </w:p>
    <w:p w:rsidR="00000000" w:rsidDel="00000000" w:rsidP="00000000" w:rsidRDefault="00000000" w:rsidRPr="00000000" w14:paraId="00000036">
      <w:pPr>
        <w:widowControl w:val="0"/>
        <w:spacing w:after="200" w:before="200" w:line="240" w:lineRule="auto"/>
        <w:rPr>
          <w:rFonts w:ascii="Aptos" w:cs="Aptos" w:eastAsia="Aptos" w:hAnsi="Aptos"/>
          <w:sz w:val="20"/>
          <w:szCs w:val="20"/>
        </w:rPr>
      </w:pPr>
      <w:r w:rsidDel="00000000" w:rsidR="00000000" w:rsidRPr="00000000">
        <w:rPr>
          <w:rFonts w:ascii="Aptos" w:cs="Aptos" w:eastAsia="Aptos" w:hAnsi="Aptos"/>
          <w:b w:val="1"/>
          <w:bCs w:val="1"/>
          <w:color w:val="6aa84f"/>
          <w:sz w:val="20"/>
          <w:szCs w:val="20"/>
          <w:rtl w:val="0"/>
        </w:rPr>
        <w:t xml:space="preserve">WORK ENVIRONMENT, PHYSICAL REQUIREMENTS &amp; TRAVEL</w:t>
      </w:r>
      <w:r w:rsidDel="00000000" w:rsidR="00000000" w:rsidRPr="00000000">
        <w:rPr>
          <w:rtl w:val="0"/>
        </w:rPr>
      </w:r>
    </w:p>
    <w:p w:rsidR="00000000" w:rsidDel="00000000" w:rsidP="00000000" w:rsidRDefault="00000000" w:rsidRPr="00000000" w14:paraId="00000037">
      <w:pPr>
        <w:widowControl w:val="0"/>
        <w:spacing w:after="80" w:before="80"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This position is based at the Ecologic NRM Bairnsdale office, with occasional travel requirements within East Gippsland and surrounding regions. This role is not available on a hybrid or remote working basis. Working days are fixed; by agreement, the 0.4 FTE may be worked across 3 days p/week rather than 2. </w:t>
      </w:r>
    </w:p>
    <w:p w:rsidR="00000000" w:rsidDel="00000000" w:rsidP="00000000" w:rsidRDefault="00000000" w:rsidRPr="00000000" w14:paraId="00000038">
      <w:pPr>
        <w:spacing w:after="80" w:before="80"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Requirements of the role include:</w:t>
      </w:r>
    </w:p>
    <w:p w:rsidR="00000000" w:rsidDel="00000000" w:rsidP="00000000" w:rsidRDefault="00000000" w:rsidRPr="00000000" w14:paraId="0000003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8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Maintaining a safe, organised workspace and appropriate ergonomic practices in accordance with Ecologic NRM policies and OHS requirements, including reporting any health, safety or wellbeing concerns</w:t>
      </w:r>
    </w:p>
    <w:p w:rsidR="00000000" w:rsidDel="00000000" w:rsidP="00000000" w:rsidRDefault="00000000" w:rsidRPr="00000000" w14:paraId="0000003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Predominantly sedentary work seated at a workstation with regular use of computers, video conferencing tools and standard office equipment, plus periods of standing, walking and light lifting</w:t>
      </w:r>
    </w:p>
    <w:p w:rsidR="00000000" w:rsidDel="00000000" w:rsidP="00000000" w:rsidRDefault="00000000" w:rsidRPr="00000000" w14:paraId="0000003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80" w:before="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Occasional attendance at meetings, field sites, stakeholder engagements or third-party venues, with autonomous travel to service providers or operational locations as required</w:t>
      </w:r>
      <w:r w:rsidDel="00000000" w:rsidR="00000000" w:rsidRPr="00000000">
        <w:rPr>
          <w:rtl w:val="0"/>
        </w:rPr>
      </w:r>
    </w:p>
    <w:p w:rsidR="00000000" w:rsidDel="00000000" w:rsidP="00000000" w:rsidRDefault="00000000" w:rsidRPr="00000000" w14:paraId="0000003C">
      <w:pPr>
        <w:widowControl w:val="0"/>
        <w:spacing w:after="120" w:before="120" w:lineRule="auto"/>
        <w:rPr>
          <w:rFonts w:ascii="Aptos" w:cs="Aptos" w:eastAsia="Aptos" w:hAnsi="Aptos"/>
          <w:b w:val="1"/>
          <w:bCs w:val="1"/>
          <w:sz w:val="20"/>
          <w:szCs w:val="20"/>
        </w:rPr>
      </w:pPr>
      <w:r w:rsidDel="00000000" w:rsidR="00000000" w:rsidRPr="00000000">
        <w:rPr>
          <w:rFonts w:ascii="Aptos" w:cs="Aptos" w:eastAsia="Aptos" w:hAnsi="Aptos"/>
          <w:b w:val="1"/>
          <w:bCs w:val="1"/>
          <w:color w:val="6aa84f"/>
          <w:sz w:val="20"/>
          <w:szCs w:val="20"/>
          <w:rtl w:val="0"/>
        </w:rPr>
        <w:t xml:space="preserve">ROLE REQUIREMENTS</w:t>
      </w:r>
      <w:r w:rsidDel="00000000" w:rsidR="00000000" w:rsidRPr="00000000">
        <w:rPr>
          <w:rtl w:val="0"/>
        </w:rPr>
      </w:r>
    </w:p>
    <w:p w:rsidR="00000000" w:rsidDel="00000000" w:rsidP="00000000" w:rsidRDefault="00000000" w:rsidRPr="00000000" w14:paraId="0000003D">
      <w:pPr>
        <w:widowControl w:val="0"/>
        <w:spacing w:after="120" w:before="120" w:lineRule="auto"/>
        <w:rPr>
          <w:rFonts w:ascii="Aptos" w:cs="Aptos" w:eastAsia="Aptos" w:hAnsi="Aptos"/>
          <w:b w:val="1"/>
          <w:bCs w:val="1"/>
          <w:color w:val="6aa84f"/>
          <w:sz w:val="20"/>
          <w:szCs w:val="20"/>
        </w:rPr>
      </w:pPr>
      <w:r w:rsidDel="00000000" w:rsidR="00000000" w:rsidRPr="00000000">
        <w:rPr>
          <w:rFonts w:ascii="Aptos" w:cs="Aptos" w:eastAsia="Aptos" w:hAnsi="Aptos"/>
          <w:b w:val="1"/>
          <w:bCs w:val="1"/>
          <w:color w:val="6aa84f"/>
          <w:sz w:val="20"/>
          <w:szCs w:val="20"/>
          <w:rtl w:val="0"/>
        </w:rPr>
        <w:t xml:space="preserve">Qualifications</w:t>
      </w:r>
    </w:p>
    <w:p w:rsidR="00000000" w:rsidDel="00000000" w:rsidP="00000000" w:rsidRDefault="00000000" w:rsidRPr="00000000" w14:paraId="0000003E">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80" w:before="80" w:line="240" w:lineRule="auto"/>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Essential</w:t>
      </w:r>
    </w:p>
    <w:p w:rsidR="00000000" w:rsidDel="00000000" w:rsidP="00000000" w:rsidRDefault="00000000" w:rsidRPr="00000000" w14:paraId="0000003F">
      <w:pPr>
        <w:keepNext w:val="0"/>
        <w:keepLines w:val="0"/>
        <w:pageBreakBefore w:val="0"/>
        <w:widowControl w:val="0"/>
        <w:numPr>
          <w:ilvl w:val="0"/>
          <w:numId w:val="11"/>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850.3937007874016" w:right="0" w:hanging="360.00000000000006"/>
        <w:jc w:val="left"/>
        <w:rPr>
          <w:sz w:val="20"/>
          <w:szCs w:val="20"/>
        </w:rPr>
      </w:pPr>
      <w:r w:rsidDel="00000000" w:rsidR="00000000" w:rsidRPr="00000000">
        <w:rPr>
          <w:rFonts w:ascii="Aptos" w:cs="Aptos" w:eastAsia="Aptos" w:hAnsi="Aptos"/>
          <w:sz w:val="20"/>
          <w:szCs w:val="20"/>
          <w:rtl w:val="0"/>
        </w:rPr>
        <w:t xml:space="preserve">A current Driver’s Licence and ability to travel independently are essential.</w:t>
      </w: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0"/>
          <w:numId w:val="11"/>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850.3937007874016" w:right="0" w:hanging="360.00000000000006"/>
        <w:jc w:val="left"/>
        <w:rPr>
          <w:sz w:val="20"/>
          <w:szCs w:val="20"/>
        </w:rPr>
      </w:pPr>
      <w:r w:rsidDel="00000000" w:rsidR="00000000" w:rsidRPr="00000000">
        <w:rPr>
          <w:rFonts w:ascii="Aptos" w:cs="Aptos" w:eastAsia="Aptos" w:hAnsi="Aptos"/>
          <w:sz w:val="20"/>
          <w:szCs w:val="20"/>
          <w:rtl w:val="0"/>
        </w:rPr>
        <w:t xml:space="preserve">Dem</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onstrated experience in an office administration or operations coordination role</w:t>
      </w:r>
    </w:p>
    <w:p w:rsidR="00000000" w:rsidDel="00000000" w:rsidP="00000000" w:rsidRDefault="00000000" w:rsidRPr="00000000" w14:paraId="00000041">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80" w:before="80" w:line="240" w:lineRule="auto"/>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Desirable (but not essential)</w:t>
      </w:r>
    </w:p>
    <w:p w:rsidR="00000000" w:rsidDel="00000000" w:rsidP="00000000" w:rsidRDefault="00000000" w:rsidRPr="00000000" w14:paraId="00000042">
      <w:pPr>
        <w:keepNext w:val="0"/>
        <w:keepLines w:val="0"/>
        <w:pageBreakBefore w:val="0"/>
        <w:widowControl w:val="0"/>
        <w:numPr>
          <w:ilvl w:val="0"/>
          <w:numId w:val="11"/>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8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sz w:val="20"/>
          <w:szCs w:val="20"/>
          <w:rtl w:val="0"/>
        </w:rPr>
        <w:t xml:space="preserve">Not essential - </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Certificate, Diploma or tertiary qualification in Business, Administration, HR or related field</w:t>
      </w:r>
    </w:p>
    <w:p w:rsidR="00000000" w:rsidDel="00000000" w:rsidP="00000000" w:rsidRDefault="00000000" w:rsidRPr="00000000" w14:paraId="00000043">
      <w:pPr>
        <w:keepNext w:val="0"/>
        <w:keepLines w:val="0"/>
        <w:pageBreakBefore w:val="0"/>
        <w:widowControl w:val="0"/>
        <w:numPr>
          <w:ilvl w:val="0"/>
          <w:numId w:val="11"/>
        </w:numPr>
        <w:pBdr>
          <w:top w:color="000000" w:space="0" w:sz="0" w:val="none"/>
          <w:left w:color="000000" w:space="0" w:sz="0" w:val="none"/>
          <w:bottom w:color="000000" w:space="0" w:sz="0" w:val="none"/>
          <w:right w:color="000000" w:space="0" w:sz="0" w:val="none"/>
          <w:between w:color="000000" w:space="0" w:sz="0" w:val="none"/>
        </w:pBdr>
        <w:shd w:fill="ffffff" w:val="clear"/>
        <w:spacing w:after="80" w:before="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First Aid and/or Mental Health First Aid certification</w:t>
      </w:r>
    </w:p>
    <w:p w:rsidR="00000000" w:rsidDel="00000000" w:rsidP="00000000" w:rsidRDefault="00000000" w:rsidRPr="00000000" w14:paraId="00000044">
      <w:pPr>
        <w:pStyle w:val="Heading2"/>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80" w:before="80" w:line="240" w:lineRule="auto"/>
        <w:rPr>
          <w:rFonts w:ascii="Aptos" w:cs="Aptos" w:eastAsia="Aptos" w:hAnsi="Aptos"/>
          <w:b w:val="1"/>
          <w:bCs w:val="1"/>
          <w:color w:val="6aa84f"/>
          <w:sz w:val="20"/>
          <w:szCs w:val="20"/>
        </w:rPr>
      </w:pPr>
      <w:bookmarkStart w:colFirst="0" w:colLast="0" w:name="_heading=h.g5qtd456u22e" w:id="12"/>
      <w:bookmarkEnd w:id="12"/>
      <w:r w:rsidDel="00000000" w:rsidR="00000000" w:rsidRPr="00000000">
        <w:rPr>
          <w:rFonts w:ascii="Aptos" w:cs="Aptos" w:eastAsia="Aptos" w:hAnsi="Aptos"/>
          <w:b w:val="1"/>
          <w:bCs w:val="1"/>
          <w:color w:val="6aa84f"/>
          <w:sz w:val="20"/>
          <w:szCs w:val="20"/>
          <w:rtl w:val="0"/>
        </w:rPr>
        <w:t xml:space="preserve">Experience</w:t>
      </w:r>
    </w:p>
    <w:p w:rsidR="00000000" w:rsidDel="00000000" w:rsidP="00000000" w:rsidRDefault="00000000" w:rsidRPr="00000000" w14:paraId="00000045">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80" w:before="80" w:line="240" w:lineRule="auto"/>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Essential</w:t>
      </w:r>
    </w:p>
    <w:p w:rsidR="00000000" w:rsidDel="00000000" w:rsidP="00000000" w:rsidRDefault="00000000" w:rsidRPr="00000000" w14:paraId="00000046">
      <w:pPr>
        <w:keepNext w:val="0"/>
        <w:keepLines w:val="0"/>
        <w:pageBreakBefore w:val="0"/>
        <w:widowControl w:val="0"/>
        <w:numPr>
          <w:ilvl w:val="0"/>
          <w:numId w:val="12"/>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8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Experience coordinating office operations in a small to medium-sized organisation</w:t>
      </w:r>
    </w:p>
    <w:p w:rsidR="00000000" w:rsidDel="00000000" w:rsidP="00000000" w:rsidRDefault="00000000" w:rsidRPr="00000000" w14:paraId="00000047">
      <w:pPr>
        <w:keepNext w:val="0"/>
        <w:keepLines w:val="0"/>
        <w:pageBreakBefore w:val="0"/>
        <w:widowControl w:val="0"/>
        <w:numPr>
          <w:ilvl w:val="0"/>
          <w:numId w:val="12"/>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Experience using Xero or similar accounting software, including accounts payable and receivable workflows</w:t>
      </w:r>
    </w:p>
    <w:p w:rsidR="00000000" w:rsidDel="00000000" w:rsidP="00000000" w:rsidRDefault="00000000" w:rsidRPr="00000000" w14:paraId="00000048">
      <w:pPr>
        <w:keepNext w:val="0"/>
        <w:keepLines w:val="0"/>
        <w:pageBreakBefore w:val="0"/>
        <w:widowControl w:val="0"/>
        <w:numPr>
          <w:ilvl w:val="0"/>
          <w:numId w:val="12"/>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Experience supporting financial administration processes and working with external bookkeepers or finance advisors</w:t>
      </w:r>
    </w:p>
    <w:p w:rsidR="00000000" w:rsidDel="00000000" w:rsidP="00000000" w:rsidRDefault="00000000" w:rsidRPr="00000000" w14:paraId="00000049">
      <w:pPr>
        <w:keepNext w:val="0"/>
        <w:keepLines w:val="0"/>
        <w:pageBreakBefore w:val="0"/>
        <w:widowControl w:val="0"/>
        <w:numPr>
          <w:ilvl w:val="0"/>
          <w:numId w:val="12"/>
        </w:numPr>
        <w:pBdr>
          <w:top w:color="000000" w:space="0" w:sz="0" w:val="none"/>
          <w:left w:color="000000" w:space="0" w:sz="0" w:val="none"/>
          <w:bottom w:color="000000" w:space="0" w:sz="0" w:val="none"/>
          <w:right w:color="000000" w:space="0" w:sz="0" w:val="none"/>
          <w:between w:color="000000" w:space="0" w:sz="0" w:val="none"/>
        </w:pBdr>
        <w:shd w:fill="ffffff" w:val="clear"/>
        <w:spacing w:after="80" w:before="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Experience maintaining accurate records and administrative workflows, and providing administrative support across multiple stakeholders or project teams</w:t>
      </w:r>
    </w:p>
    <w:p w:rsidR="00000000" w:rsidDel="00000000" w:rsidP="00000000" w:rsidRDefault="00000000" w:rsidRPr="00000000" w14:paraId="0000004A">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80" w:before="80" w:line="240" w:lineRule="auto"/>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Desirable (but not essential)</w:t>
      </w:r>
    </w:p>
    <w:p w:rsidR="00000000" w:rsidDel="00000000" w:rsidP="00000000" w:rsidRDefault="00000000" w:rsidRPr="00000000" w14:paraId="0000004B">
      <w:pPr>
        <w:keepNext w:val="0"/>
        <w:keepLines w:val="0"/>
        <w:pageBreakBefore w:val="0"/>
        <w:widowControl w:val="0"/>
        <w:numPr>
          <w:ilvl w:val="0"/>
          <w:numId w:val="13"/>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8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Experience in environmental consulting, natural resource management or purpose-driven organisations</w:t>
      </w:r>
    </w:p>
    <w:p w:rsidR="00000000" w:rsidDel="00000000" w:rsidP="00000000" w:rsidRDefault="00000000" w:rsidRPr="00000000" w14:paraId="0000004C">
      <w:pPr>
        <w:keepNext w:val="0"/>
        <w:keepLines w:val="0"/>
        <w:pageBreakBefore w:val="0"/>
        <w:widowControl w:val="0"/>
        <w:numPr>
          <w:ilvl w:val="0"/>
          <w:numId w:val="13"/>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Experience supporting HR and OHS documentation, compliance coordination and onboarding processes</w:t>
      </w:r>
    </w:p>
    <w:p w:rsidR="00000000" w:rsidDel="00000000" w:rsidP="00000000" w:rsidRDefault="00000000" w:rsidRPr="00000000" w14:paraId="0000004D">
      <w:pPr>
        <w:pStyle w:val="Heading2"/>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80" w:before="200" w:line="240" w:lineRule="auto"/>
        <w:rPr>
          <w:rFonts w:ascii="Aptos" w:cs="Aptos" w:eastAsia="Aptos" w:hAnsi="Aptos"/>
          <w:b w:val="1"/>
          <w:bCs w:val="1"/>
          <w:sz w:val="20"/>
          <w:szCs w:val="20"/>
        </w:rPr>
      </w:pPr>
      <w:bookmarkStart w:colFirst="0" w:colLast="0" w:name="_heading=h.cqcjnlnr6a5h" w:id="13"/>
      <w:bookmarkEnd w:id="13"/>
      <w:r w:rsidDel="00000000" w:rsidR="00000000" w:rsidRPr="00000000">
        <w:rPr>
          <w:rFonts w:ascii="Aptos" w:cs="Aptos" w:eastAsia="Aptos" w:hAnsi="Aptos"/>
          <w:b w:val="1"/>
          <w:bCs w:val="1"/>
          <w:color w:val="6aa84f"/>
          <w:sz w:val="20"/>
          <w:szCs w:val="20"/>
          <w:rtl w:val="0"/>
        </w:rPr>
        <w:t xml:space="preserve">Skills &amp; Capabilities</w:t>
      </w:r>
      <w:r w:rsidDel="00000000" w:rsidR="00000000" w:rsidRPr="00000000">
        <w:rPr>
          <w:rtl w:val="0"/>
        </w:rPr>
      </w:r>
    </w:p>
    <w:p w:rsidR="00000000" w:rsidDel="00000000" w:rsidP="00000000" w:rsidRDefault="00000000" w:rsidRPr="00000000" w14:paraId="0000004E">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80" w:before="80" w:line="240" w:lineRule="auto"/>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Essential</w:t>
      </w:r>
    </w:p>
    <w:p w:rsidR="00000000" w:rsidDel="00000000" w:rsidP="00000000" w:rsidRDefault="00000000" w:rsidRPr="00000000" w14:paraId="0000004F">
      <w:pPr>
        <w:keepNext w:val="0"/>
        <w:keepLines w:val="0"/>
        <w:pageBreakBefore w:val="0"/>
        <w:widowControl w:val="0"/>
        <w:numPr>
          <w:ilvl w:val="0"/>
          <w:numId w:val="14"/>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8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Strong organisational and time management skills, with the ability to manage competing priorities</w:t>
      </w:r>
    </w:p>
    <w:p w:rsidR="00000000" w:rsidDel="00000000" w:rsidP="00000000" w:rsidRDefault="00000000" w:rsidRPr="00000000" w14:paraId="00000050">
      <w:pPr>
        <w:keepNext w:val="0"/>
        <w:keepLines w:val="0"/>
        <w:pageBreakBefore w:val="0"/>
        <w:widowControl w:val="0"/>
        <w:numPr>
          <w:ilvl w:val="0"/>
          <w:numId w:val="14"/>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High level of digital literacy, including Microsoft 365; experience with SharePoint or similar document management systems desirable. Previous experienc</w:t>
      </w:r>
      <w:r w:rsidDel="00000000" w:rsidR="00000000" w:rsidRPr="00000000">
        <w:rPr>
          <w:rFonts w:ascii="Aptos" w:cs="Aptos" w:eastAsia="Aptos" w:hAnsi="Aptos"/>
          <w:sz w:val="20"/>
          <w:szCs w:val="20"/>
          <w:rtl w:val="0"/>
        </w:rPr>
        <w:t xml:space="preserve">e working with external IT providers is also desirable.</w:t>
      </w: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0"/>
          <w:numId w:val="14"/>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Strong attention to detail and accuracy, particularly in financial and compliance documentation</w:t>
      </w:r>
    </w:p>
    <w:p w:rsidR="00000000" w:rsidDel="00000000" w:rsidP="00000000" w:rsidRDefault="00000000" w:rsidRPr="00000000" w14:paraId="00000052">
      <w:pPr>
        <w:keepNext w:val="0"/>
        <w:keepLines w:val="0"/>
        <w:pageBreakBefore w:val="0"/>
        <w:widowControl w:val="0"/>
        <w:numPr>
          <w:ilvl w:val="0"/>
          <w:numId w:val="14"/>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Clear written and verbal communication skills</w:t>
      </w:r>
    </w:p>
    <w:p w:rsidR="00000000" w:rsidDel="00000000" w:rsidP="00000000" w:rsidRDefault="00000000" w:rsidRPr="00000000" w14:paraId="00000053">
      <w:pPr>
        <w:keepNext w:val="0"/>
        <w:keepLines w:val="0"/>
        <w:pageBreakBefore w:val="0"/>
        <w:widowControl w:val="0"/>
        <w:numPr>
          <w:ilvl w:val="0"/>
          <w:numId w:val="14"/>
        </w:numPr>
        <w:pBdr>
          <w:top w:color="000000" w:space="0" w:sz="0" w:val="none"/>
          <w:left w:color="000000" w:space="0" w:sz="0" w:val="none"/>
          <w:bottom w:color="000000" w:space="0" w:sz="0" w:val="none"/>
          <w:right w:color="000000" w:space="0" w:sz="0" w:val="none"/>
          <w:between w:color="000000" w:space="0" w:sz="0" w:val="none"/>
        </w:pBdr>
        <w:shd w:fill="ffffff" w:val="clear"/>
        <w:spacing w:after="80" w:before="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Ability to work autonomously within defined delegation boundaries, exercising sound judgement to escalate risk, complexity or uncertainty appropriately</w:t>
      </w:r>
    </w:p>
    <w:p w:rsidR="00000000" w:rsidDel="00000000" w:rsidP="00000000" w:rsidRDefault="00000000" w:rsidRPr="00000000" w14:paraId="00000054">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80" w:before="80" w:line="240" w:lineRule="auto"/>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Desirable</w:t>
      </w:r>
    </w:p>
    <w:p w:rsidR="00000000" w:rsidDel="00000000" w:rsidP="00000000" w:rsidRDefault="00000000" w:rsidRPr="00000000" w14:paraId="00000055">
      <w:pPr>
        <w:keepNext w:val="0"/>
        <w:keepLines w:val="0"/>
        <w:pageBreakBefore w:val="0"/>
        <w:widowControl w:val="0"/>
        <w:numPr>
          <w:ilvl w:val="0"/>
          <w:numId w:val="15"/>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8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Capability to maintain and support administrative systems for consistent efficiency</w:t>
      </w:r>
    </w:p>
    <w:p w:rsidR="00000000" w:rsidDel="00000000" w:rsidP="00000000" w:rsidRDefault="00000000" w:rsidRPr="00000000" w14:paraId="00000056">
      <w:pPr>
        <w:keepNext w:val="0"/>
        <w:keepLines w:val="0"/>
        <w:pageBreakBefore w:val="0"/>
        <w:widowControl w:val="0"/>
        <w:numPr>
          <w:ilvl w:val="0"/>
          <w:numId w:val="15"/>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Confidence coordinating across multiple service providers and advisors</w:t>
      </w:r>
    </w:p>
    <w:p w:rsidR="00000000" w:rsidDel="00000000" w:rsidP="00000000" w:rsidRDefault="00000000" w:rsidRPr="00000000" w14:paraId="00000057">
      <w:pPr>
        <w:keepNext w:val="0"/>
        <w:keepLines w:val="0"/>
        <w:pageBreakBefore w:val="0"/>
        <w:widowControl w:val="0"/>
        <w:numPr>
          <w:ilvl w:val="0"/>
          <w:numId w:val="15"/>
        </w:numPr>
        <w:pBdr>
          <w:top w:color="000000" w:space="0" w:sz="0" w:val="none"/>
          <w:left w:color="000000" w:space="0" w:sz="0" w:val="none"/>
          <w:bottom w:color="000000" w:space="0" w:sz="0" w:val="none"/>
          <w:right w:color="000000" w:space="0" w:sz="0" w:val="none"/>
          <w:between w:color="000000" w:space="0" w:sz="0" w:val="none"/>
        </w:pBdr>
        <w:shd w:fill="ffffff" w:val="clear"/>
        <w:spacing w:after="80" w:before="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Understanding of small business compliance environments</w:t>
      </w:r>
    </w:p>
    <w:p w:rsidR="00000000" w:rsidDel="00000000" w:rsidP="00000000" w:rsidRDefault="00000000" w:rsidRPr="00000000" w14:paraId="00000058">
      <w:pPr>
        <w:pStyle w:val="Heading2"/>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80" w:before="80" w:line="240" w:lineRule="auto"/>
        <w:rPr>
          <w:rFonts w:ascii="Aptos" w:cs="Aptos" w:eastAsia="Aptos" w:hAnsi="Aptos"/>
          <w:b w:val="1"/>
          <w:bCs w:val="1"/>
          <w:sz w:val="20"/>
          <w:szCs w:val="20"/>
        </w:rPr>
      </w:pPr>
      <w:bookmarkStart w:colFirst="0" w:colLast="0" w:name="_heading=h.hiplh73ukmw" w:id="14"/>
      <w:bookmarkEnd w:id="14"/>
      <w:r w:rsidDel="00000000" w:rsidR="00000000" w:rsidRPr="00000000">
        <w:rPr>
          <w:rFonts w:ascii="Aptos" w:cs="Aptos" w:eastAsia="Aptos" w:hAnsi="Aptos"/>
          <w:b w:val="1"/>
          <w:bCs w:val="1"/>
          <w:color w:val="6aa84f"/>
          <w:sz w:val="20"/>
          <w:szCs w:val="20"/>
          <w:rtl w:val="0"/>
        </w:rPr>
        <w:t xml:space="preserve">Personal Attributes</w:t>
      </w:r>
      <w:r w:rsidDel="00000000" w:rsidR="00000000" w:rsidRPr="00000000">
        <w:rPr>
          <w:rtl w:val="0"/>
        </w:rPr>
      </w:r>
    </w:p>
    <w:p w:rsidR="00000000" w:rsidDel="00000000" w:rsidP="00000000" w:rsidRDefault="00000000" w:rsidRPr="00000000" w14:paraId="00000059">
      <w:pPr>
        <w:keepNext w:val="0"/>
        <w:keepLines w:val="0"/>
        <w:pageBreakBefore w:val="0"/>
        <w:widowControl w:val="0"/>
        <w:numPr>
          <w:ilvl w:val="0"/>
          <w:numId w:val="16"/>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8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Professional, reliable, discreet and a collaborative team member</w:t>
      </w:r>
    </w:p>
    <w:p w:rsidR="00000000" w:rsidDel="00000000" w:rsidP="00000000" w:rsidRDefault="00000000" w:rsidRPr="00000000" w14:paraId="0000005A">
      <w:pPr>
        <w:keepNext w:val="0"/>
        <w:keepLines w:val="0"/>
        <w:pageBreakBefore w:val="0"/>
        <w:widowControl w:val="0"/>
        <w:numPr>
          <w:ilvl w:val="0"/>
          <w:numId w:val="16"/>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Adaptable and comfortable in a growing, evolving organisation, aligned with Ecologic NRM’s purpose-driven environmental values</w:t>
      </w:r>
    </w:p>
    <w:p w:rsidR="00000000" w:rsidDel="00000000" w:rsidP="00000000" w:rsidRDefault="00000000" w:rsidRPr="00000000" w14:paraId="0000005B">
      <w:pPr>
        <w:keepNext w:val="0"/>
        <w:keepLines w:val="0"/>
        <w:pageBreakBefore w:val="0"/>
        <w:widowControl w:val="0"/>
        <w:numPr>
          <w:ilvl w:val="0"/>
          <w:numId w:val="16"/>
        </w:numPr>
        <w:pBdr>
          <w:top w:color="000000" w:space="0" w:sz="0" w:val="none"/>
          <w:left w:color="000000" w:space="0" w:sz="0" w:val="none"/>
          <w:bottom w:color="000000" w:space="0" w:sz="0" w:val="none"/>
          <w:right w:color="000000" w:space="0" w:sz="0" w:val="none"/>
          <w:between w:color="000000" w:space="0" w:sz="0" w:val="none"/>
        </w:pBdr>
        <w:shd w:fill="ffffff" w:val="clear"/>
        <w:spacing w:after="80" w:before="0" w:line="240" w:lineRule="auto"/>
        <w:ind w:left="850.3937007874016" w:right="0" w:hanging="360.00000000000006"/>
        <w:jc w:val="left"/>
        <w:rPr>
          <w:b w:val="0"/>
          <w:bCs w:val="0"/>
          <w:i w:val="0"/>
          <w:iCs w:val="0"/>
          <w:smallCaps w:val="0"/>
          <w:strike w:val="0"/>
          <w:color w:val="000000"/>
          <w:sz w:val="20"/>
          <w:szCs w:val="20"/>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Committed to high standards of record-keeping and information integrity</w:t>
      </w:r>
    </w:p>
    <w:p w:rsidR="00000000" w:rsidDel="00000000" w:rsidP="00000000" w:rsidRDefault="00000000" w:rsidRPr="00000000" w14:paraId="0000005C">
      <w:pPr>
        <w:pStyle w:val="Heading1"/>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80" w:before="200" w:line="240" w:lineRule="auto"/>
        <w:rPr>
          <w:rFonts w:ascii="Aptos" w:cs="Aptos" w:eastAsia="Aptos" w:hAnsi="Aptos"/>
          <w:b w:val="1"/>
          <w:bCs w:val="1"/>
          <w:color w:val="6aa84f"/>
          <w:sz w:val="20"/>
          <w:szCs w:val="20"/>
        </w:rPr>
      </w:pPr>
      <w:bookmarkStart w:colFirst="0" w:colLast="0" w:name="_heading=h.7ob2o9qzn6tk" w:id="15"/>
      <w:bookmarkEnd w:id="15"/>
      <w:r w:rsidDel="00000000" w:rsidR="00000000" w:rsidRPr="00000000">
        <w:br w:type="page"/>
      </w:r>
      <w:r w:rsidDel="00000000" w:rsidR="00000000" w:rsidRPr="00000000">
        <w:rPr>
          <w:rtl w:val="0"/>
        </w:rPr>
      </w:r>
    </w:p>
    <w:p w:rsidR="00000000" w:rsidDel="00000000" w:rsidP="00000000" w:rsidRDefault="00000000" w:rsidRPr="00000000" w14:paraId="0000005D">
      <w:pPr>
        <w:pStyle w:val="Heading1"/>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80" w:before="200" w:line="240" w:lineRule="auto"/>
        <w:rPr>
          <w:rFonts w:ascii="Aptos" w:cs="Aptos" w:eastAsia="Aptos" w:hAnsi="Aptos"/>
          <w:color w:val="6aa84f"/>
          <w:sz w:val="36"/>
          <w:szCs w:val="36"/>
        </w:rPr>
      </w:pPr>
      <w:bookmarkStart w:colFirst="0" w:colLast="0" w:name="_heading=h.6gxefrs4u1q4" w:id="16"/>
      <w:bookmarkEnd w:id="16"/>
      <w:r w:rsidDel="00000000" w:rsidR="00000000" w:rsidRPr="00000000">
        <w:rPr>
          <w:rFonts w:ascii="Aptos" w:cs="Aptos" w:eastAsia="Aptos" w:hAnsi="Aptos"/>
          <w:color w:val="6aa84f"/>
          <w:sz w:val="36"/>
          <w:szCs w:val="36"/>
          <w:rtl w:val="0"/>
        </w:rPr>
        <w:t xml:space="preserve">KEY SELECTION CRITERIA</w:t>
      </w:r>
    </w:p>
    <w:p w:rsidR="00000000" w:rsidDel="00000000" w:rsidP="00000000" w:rsidRDefault="00000000" w:rsidRPr="00000000" w14:paraId="0000005E">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80" w:before="80" w:line="240"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Applicants must address the following criteria, providing brief examples to demonstrate their experience.</w:t>
      </w:r>
    </w:p>
    <w:p w:rsidR="00000000" w:rsidDel="00000000" w:rsidP="00000000" w:rsidRDefault="00000000" w:rsidRPr="00000000" w14:paraId="0000005F">
      <w:pPr>
        <w:widowControl w:val="0"/>
        <w:numPr>
          <w:ilvl w:val="0"/>
          <w:numId w:val="17"/>
        </w:numPr>
        <w:pBdr>
          <w:top w:color="000000" w:space="0" w:sz="0" w:val="none"/>
          <w:left w:color="000000" w:space="0" w:sz="0" w:val="none"/>
          <w:bottom w:color="000000" w:space="0" w:sz="0" w:val="none"/>
          <w:right w:color="000000" w:space="0" w:sz="0" w:val="none"/>
          <w:between w:color="000000" w:space="0" w:sz="0" w:val="none"/>
        </w:pBdr>
        <w:shd w:fill="ffffff" w:val="clear"/>
        <w:spacing w:after="0" w:afterAutospacing="0" w:before="80" w:line="240" w:lineRule="auto"/>
        <w:ind w:left="425.19685039370086" w:hanging="360"/>
        <w:rPr>
          <w:rFonts w:ascii="Aptos" w:cs="Aptos" w:eastAsia="Aptos" w:hAnsi="Aptos"/>
          <w:sz w:val="20"/>
          <w:szCs w:val="20"/>
          <w:u w:val="none"/>
        </w:rPr>
      </w:pPr>
      <w:r w:rsidDel="00000000" w:rsidR="00000000" w:rsidRPr="00000000">
        <w:rPr>
          <w:rFonts w:ascii="Aptos" w:cs="Aptos" w:eastAsia="Aptos" w:hAnsi="Aptos"/>
          <w:b w:val="1"/>
          <w:bCs w:val="1"/>
          <w:sz w:val="20"/>
          <w:szCs w:val="20"/>
          <w:rtl w:val="0"/>
        </w:rPr>
        <w:t xml:space="preserve">Office Coordination</w:t>
        <w:br w:type="textWrapping"/>
      </w:r>
      <w:r w:rsidDel="00000000" w:rsidR="00000000" w:rsidRPr="00000000">
        <w:rPr>
          <w:rFonts w:ascii="Aptos" w:cs="Aptos" w:eastAsia="Aptos" w:hAnsi="Aptos"/>
          <w:sz w:val="20"/>
          <w:szCs w:val="20"/>
          <w:rtl w:val="0"/>
        </w:rPr>
        <w:t xml:space="preserve">Experience coordinating office operations and maintaining efficient administrative systems in a small or medium-sized organisation.</w:t>
      </w:r>
    </w:p>
    <w:p w:rsidR="00000000" w:rsidDel="00000000" w:rsidP="00000000" w:rsidRDefault="00000000" w:rsidRPr="00000000" w14:paraId="00000060">
      <w:pPr>
        <w:widowControl w:val="0"/>
        <w:numPr>
          <w:ilvl w:val="0"/>
          <w:numId w:val="17"/>
        </w:numPr>
        <w:pBdr>
          <w:top w:color="000000" w:space="0" w:sz="0" w:val="none"/>
          <w:left w:color="000000" w:space="0" w:sz="0" w:val="none"/>
          <w:bottom w:color="000000" w:space="0" w:sz="0" w:val="none"/>
          <w:right w:color="000000" w:space="0" w:sz="0" w:val="none"/>
          <w:between w:color="000000" w:space="0" w:sz="0" w:val="none"/>
        </w:pBdr>
        <w:shd w:fill="ffffff" w:val="clear"/>
        <w:spacing w:after="0" w:afterAutospacing="0" w:before="0" w:beforeAutospacing="0" w:line="240" w:lineRule="auto"/>
        <w:ind w:left="425.19685039370086" w:hanging="360"/>
        <w:rPr>
          <w:rFonts w:ascii="Aptos" w:cs="Aptos" w:eastAsia="Aptos" w:hAnsi="Aptos"/>
          <w:sz w:val="20"/>
          <w:szCs w:val="20"/>
          <w:u w:val="none"/>
        </w:rPr>
      </w:pPr>
      <w:r w:rsidDel="00000000" w:rsidR="00000000" w:rsidRPr="00000000">
        <w:rPr>
          <w:rFonts w:ascii="Aptos" w:cs="Aptos" w:eastAsia="Aptos" w:hAnsi="Aptos"/>
          <w:b w:val="1"/>
          <w:bCs w:val="1"/>
          <w:sz w:val="20"/>
          <w:szCs w:val="20"/>
          <w:rtl w:val="0"/>
        </w:rPr>
        <w:t xml:space="preserve">Financial Administration</w:t>
        <w:br w:type="textWrapping"/>
      </w:r>
      <w:r w:rsidDel="00000000" w:rsidR="00000000" w:rsidRPr="00000000">
        <w:rPr>
          <w:rFonts w:ascii="Aptos" w:cs="Aptos" w:eastAsia="Aptos" w:hAnsi="Aptos"/>
          <w:sz w:val="20"/>
          <w:szCs w:val="20"/>
          <w:rtl w:val="0"/>
        </w:rPr>
        <w:t xml:space="preserve">Experience using Xero or similar accounting software to support accurate and timely accounts payable and receivable processes. Payroll experience is highly desirable.</w:t>
      </w:r>
    </w:p>
    <w:p w:rsidR="00000000" w:rsidDel="00000000" w:rsidP="00000000" w:rsidRDefault="00000000" w:rsidRPr="00000000" w14:paraId="00000061">
      <w:pPr>
        <w:widowControl w:val="0"/>
        <w:numPr>
          <w:ilvl w:val="0"/>
          <w:numId w:val="17"/>
        </w:numPr>
        <w:pBdr>
          <w:top w:color="000000" w:space="0" w:sz="0" w:val="none"/>
          <w:left w:color="000000" w:space="0" w:sz="0" w:val="none"/>
          <w:bottom w:color="000000" w:space="0" w:sz="0" w:val="none"/>
          <w:right w:color="000000" w:space="0" w:sz="0" w:val="none"/>
          <w:between w:color="000000" w:space="0" w:sz="0" w:val="none"/>
        </w:pBdr>
        <w:shd w:fill="ffffff" w:val="clear"/>
        <w:spacing w:after="0" w:afterAutospacing="0" w:before="0" w:beforeAutospacing="0" w:line="240" w:lineRule="auto"/>
        <w:ind w:left="425.19685039370086" w:hanging="360"/>
        <w:rPr>
          <w:rFonts w:ascii="Aptos" w:cs="Aptos" w:eastAsia="Aptos" w:hAnsi="Aptos"/>
          <w:sz w:val="20"/>
          <w:szCs w:val="20"/>
          <w:u w:val="none"/>
        </w:rPr>
      </w:pPr>
      <w:r w:rsidDel="00000000" w:rsidR="00000000" w:rsidRPr="00000000">
        <w:rPr>
          <w:rFonts w:ascii="Aptos" w:cs="Aptos" w:eastAsia="Aptos" w:hAnsi="Aptos"/>
          <w:b w:val="1"/>
          <w:bCs w:val="1"/>
          <w:sz w:val="20"/>
          <w:szCs w:val="20"/>
          <w:rtl w:val="0"/>
        </w:rPr>
        <w:t xml:space="preserve">Systems &amp; Process Maintenance</w:t>
        <w:br w:type="textWrapping"/>
      </w:r>
      <w:r w:rsidDel="00000000" w:rsidR="00000000" w:rsidRPr="00000000">
        <w:rPr>
          <w:rFonts w:ascii="Aptos" w:cs="Aptos" w:eastAsia="Aptos" w:hAnsi="Aptos"/>
          <w:sz w:val="20"/>
          <w:szCs w:val="20"/>
          <w:rtl w:val="0"/>
        </w:rPr>
        <w:t xml:space="preserve">Demonstrated ability to maintain and support established administrative systems or record-keeping processes.</w:t>
      </w:r>
    </w:p>
    <w:p w:rsidR="00000000" w:rsidDel="00000000" w:rsidP="00000000" w:rsidRDefault="00000000" w:rsidRPr="00000000" w14:paraId="00000062">
      <w:pPr>
        <w:widowControl w:val="0"/>
        <w:numPr>
          <w:ilvl w:val="0"/>
          <w:numId w:val="17"/>
        </w:numPr>
        <w:pBdr>
          <w:top w:color="000000" w:space="0" w:sz="0" w:val="none"/>
          <w:left w:color="000000" w:space="0" w:sz="0" w:val="none"/>
          <w:bottom w:color="000000" w:space="0" w:sz="0" w:val="none"/>
          <w:right w:color="000000" w:space="0" w:sz="0" w:val="none"/>
          <w:between w:color="000000" w:space="0" w:sz="0" w:val="none"/>
        </w:pBdr>
        <w:shd w:fill="ffffff" w:val="clear"/>
        <w:spacing w:after="0" w:afterAutospacing="0" w:before="0" w:beforeAutospacing="0" w:line="240" w:lineRule="auto"/>
        <w:ind w:left="425.19685039370086" w:hanging="360"/>
        <w:rPr>
          <w:rFonts w:ascii="Aptos" w:cs="Aptos" w:eastAsia="Aptos" w:hAnsi="Aptos"/>
          <w:sz w:val="20"/>
          <w:szCs w:val="20"/>
          <w:u w:val="none"/>
        </w:rPr>
      </w:pPr>
      <w:r w:rsidDel="00000000" w:rsidR="00000000" w:rsidRPr="00000000">
        <w:rPr>
          <w:rFonts w:ascii="Aptos" w:cs="Aptos" w:eastAsia="Aptos" w:hAnsi="Aptos"/>
          <w:b w:val="1"/>
          <w:bCs w:val="1"/>
          <w:sz w:val="20"/>
          <w:szCs w:val="20"/>
          <w:rtl w:val="0"/>
        </w:rPr>
        <w:t xml:space="preserve">Stakeholder Collaboration</w:t>
        <w:br w:type="textWrapping"/>
      </w:r>
      <w:r w:rsidDel="00000000" w:rsidR="00000000" w:rsidRPr="00000000">
        <w:rPr>
          <w:rFonts w:ascii="Aptos" w:cs="Aptos" w:eastAsia="Aptos" w:hAnsi="Aptos"/>
          <w:sz w:val="20"/>
          <w:szCs w:val="20"/>
          <w:rtl w:val="0"/>
        </w:rPr>
        <w:t xml:space="preserve">Ability to work collaboratively with internal teams and external service providers, communicating professionally and escalating issues appropriately.</w:t>
      </w:r>
    </w:p>
    <w:p w:rsidR="00000000" w:rsidDel="00000000" w:rsidP="00000000" w:rsidRDefault="00000000" w:rsidRPr="00000000" w14:paraId="00000063">
      <w:pPr>
        <w:widowControl w:val="0"/>
        <w:numPr>
          <w:ilvl w:val="0"/>
          <w:numId w:val="17"/>
        </w:numPr>
        <w:pBdr>
          <w:top w:color="000000" w:space="0" w:sz="0" w:val="none"/>
          <w:left w:color="000000" w:space="0" w:sz="0" w:val="none"/>
          <w:bottom w:color="000000" w:space="0" w:sz="0" w:val="none"/>
          <w:right w:color="000000" w:space="0" w:sz="0" w:val="none"/>
          <w:between w:color="000000" w:space="0" w:sz="0" w:val="none"/>
        </w:pBdr>
        <w:shd w:fill="ffffff" w:val="clear"/>
        <w:spacing w:after="80" w:before="0" w:beforeAutospacing="0" w:line="240" w:lineRule="auto"/>
        <w:ind w:left="425.19685039370086" w:hanging="360"/>
        <w:rPr>
          <w:rFonts w:ascii="Aptos" w:cs="Aptos" w:eastAsia="Aptos" w:hAnsi="Aptos"/>
          <w:sz w:val="20"/>
          <w:szCs w:val="20"/>
          <w:u w:val="none"/>
        </w:rPr>
      </w:pPr>
      <w:r w:rsidDel="00000000" w:rsidR="00000000" w:rsidRPr="00000000">
        <w:rPr>
          <w:rFonts w:ascii="Aptos" w:cs="Aptos" w:eastAsia="Aptos" w:hAnsi="Aptos"/>
          <w:b w:val="1"/>
          <w:bCs w:val="1"/>
          <w:sz w:val="20"/>
          <w:szCs w:val="20"/>
          <w:rtl w:val="0"/>
        </w:rPr>
        <w:t xml:space="preserve">Organisation, Judgement &amp; Confidentiality</w:t>
        <w:br w:type="textWrapping"/>
      </w:r>
      <w:r w:rsidDel="00000000" w:rsidR="00000000" w:rsidRPr="00000000">
        <w:rPr>
          <w:rFonts w:ascii="Aptos" w:cs="Aptos" w:eastAsia="Aptos" w:hAnsi="Aptos"/>
          <w:sz w:val="20"/>
          <w:szCs w:val="20"/>
          <w:rtl w:val="0"/>
        </w:rPr>
        <w:t xml:space="preserve">Ability to manage competing priorities, exercise sound judgement and maintain confidentiality in a professional setting.</w:t>
      </w:r>
    </w:p>
    <w:p w:rsidR="00000000" w:rsidDel="00000000" w:rsidP="00000000" w:rsidRDefault="00000000" w:rsidRPr="00000000" w14:paraId="00000064">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before="200" w:lineRule="auto"/>
        <w:rPr>
          <w:rFonts w:ascii="Aptos" w:cs="Aptos" w:eastAsia="Aptos" w:hAnsi="Aptos"/>
          <w:b w:val="1"/>
          <w:bCs w:val="1"/>
          <w:color w:val="6aa84f"/>
          <w:sz w:val="20"/>
          <w:szCs w:val="20"/>
        </w:rPr>
      </w:pPr>
      <w:r w:rsidDel="00000000" w:rsidR="00000000" w:rsidRPr="00000000">
        <w:rPr>
          <w:rFonts w:ascii="Aptos" w:cs="Aptos" w:eastAsia="Aptos" w:hAnsi="Aptos"/>
          <w:b w:val="1"/>
          <w:bCs w:val="1"/>
          <w:color w:val="6aa84f"/>
          <w:sz w:val="20"/>
          <w:szCs w:val="20"/>
          <w:u w:val="single"/>
          <w:rtl w:val="0"/>
        </w:rPr>
        <w:t xml:space="preserve">Other Relevant Information Employment Eligibility</w:t>
      </w:r>
      <w:r w:rsidDel="00000000" w:rsidR="00000000" w:rsidRPr="00000000">
        <w:rPr>
          <w:rtl w:val="0"/>
        </w:rPr>
      </w:r>
    </w:p>
    <w:p w:rsidR="00000000" w:rsidDel="00000000" w:rsidP="00000000" w:rsidRDefault="00000000" w:rsidRPr="00000000" w14:paraId="00000065">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before="80" w:lineRule="auto"/>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This position has the following specific requirements as a condition of appointment: </w:t>
      </w:r>
    </w:p>
    <w:p w:rsidR="00000000" w:rsidDel="00000000" w:rsidP="00000000" w:rsidRDefault="00000000" w:rsidRPr="00000000" w14:paraId="00000066">
      <w:pPr>
        <w:widowControl w:val="0"/>
        <w:numPr>
          <w:ilvl w:val="0"/>
          <w:numId w:val="2"/>
        </w:numPr>
        <w:pBdr>
          <w:top w:color="000000" w:space="0" w:sz="0" w:val="none"/>
          <w:bottom w:color="000000" w:space="0" w:sz="0" w:val="none"/>
          <w:right w:color="000000" w:space="0" w:sz="0" w:val="none"/>
          <w:between w:color="000000" w:space="0" w:sz="0" w:val="none"/>
        </w:pBdr>
        <w:shd w:fill="ffffff" w:val="clear"/>
        <w:spacing w:after="0" w:afterAutospacing="0" w:before="80" w:lineRule="auto"/>
        <w:ind w:left="720" w:hanging="360"/>
        <w:rPr>
          <w:rFonts w:ascii="Aptos" w:cs="Aptos" w:eastAsia="Aptos" w:hAnsi="Aptos"/>
          <w:sz w:val="20"/>
          <w:szCs w:val="20"/>
        </w:rPr>
      </w:pPr>
      <w:r w:rsidDel="00000000" w:rsidR="00000000" w:rsidRPr="00000000">
        <w:rPr>
          <w:rFonts w:ascii="Aptos" w:cs="Aptos" w:eastAsia="Aptos" w:hAnsi="Aptos"/>
          <w:sz w:val="20"/>
          <w:szCs w:val="20"/>
          <w:rtl w:val="0"/>
        </w:rPr>
        <w:t xml:space="preserve">Current Driver's Licence or the ability to travel independently without limitation</w:t>
      </w:r>
      <w:r w:rsidDel="00000000" w:rsidR="00000000" w:rsidRPr="00000000">
        <w:rPr>
          <w:rtl w:val="0"/>
        </w:rPr>
      </w:r>
    </w:p>
    <w:p w:rsidR="00000000" w:rsidDel="00000000" w:rsidP="00000000" w:rsidRDefault="00000000" w:rsidRPr="00000000" w14:paraId="00000067">
      <w:pPr>
        <w:widowControl w:val="0"/>
        <w:numPr>
          <w:ilvl w:val="0"/>
          <w:numId w:val="2"/>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rFonts w:ascii="Aptos" w:cs="Aptos" w:eastAsia="Aptos" w:hAnsi="Aptos"/>
          <w:sz w:val="20"/>
          <w:szCs w:val="20"/>
        </w:rPr>
      </w:pPr>
      <w:r w:rsidDel="00000000" w:rsidR="00000000" w:rsidRPr="00000000">
        <w:rPr>
          <w:rFonts w:ascii="Aptos" w:cs="Aptos" w:eastAsia="Aptos" w:hAnsi="Aptos"/>
          <w:sz w:val="20"/>
          <w:szCs w:val="20"/>
          <w:rtl w:val="0"/>
        </w:rPr>
        <w:t xml:space="preserve">Applicants must be an Australian Citizen, Permanent Resident or hold a valid work permit or visa</w:t>
      </w:r>
      <w:r w:rsidDel="00000000" w:rsidR="00000000" w:rsidRPr="00000000">
        <w:rPr>
          <w:rtl w:val="0"/>
        </w:rPr>
      </w:r>
    </w:p>
    <w:p w:rsidR="00000000" w:rsidDel="00000000" w:rsidP="00000000" w:rsidRDefault="00000000" w:rsidRPr="00000000" w14:paraId="00000068">
      <w:pPr>
        <w:widowControl w:val="0"/>
        <w:numPr>
          <w:ilvl w:val="0"/>
          <w:numId w:val="2"/>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rFonts w:ascii="Aptos" w:cs="Aptos" w:eastAsia="Aptos" w:hAnsi="Aptos"/>
          <w:sz w:val="20"/>
          <w:szCs w:val="20"/>
        </w:rPr>
      </w:pPr>
      <w:r w:rsidDel="00000000" w:rsidR="00000000" w:rsidRPr="00000000">
        <w:rPr>
          <w:rFonts w:ascii="Aptos" w:cs="Aptos" w:eastAsia="Aptos" w:hAnsi="Aptos"/>
          <w:sz w:val="20"/>
          <w:szCs w:val="20"/>
          <w:rtl w:val="0"/>
        </w:rPr>
        <w:t xml:space="preserve">Conditional on the completion of 2 professional reference checks</w:t>
      </w:r>
      <w:r w:rsidDel="00000000" w:rsidR="00000000" w:rsidRPr="00000000">
        <w:rPr>
          <w:rtl w:val="0"/>
        </w:rPr>
      </w:r>
    </w:p>
    <w:p w:rsidR="00000000" w:rsidDel="00000000" w:rsidP="00000000" w:rsidRDefault="00000000" w:rsidRPr="00000000" w14:paraId="00000069">
      <w:pPr>
        <w:widowControl w:val="0"/>
        <w:numPr>
          <w:ilvl w:val="0"/>
          <w:numId w:val="2"/>
        </w:numPr>
        <w:pBdr>
          <w:top w:color="000000" w:space="0" w:sz="0" w:val="none"/>
          <w:bottom w:color="000000" w:space="0" w:sz="0" w:val="none"/>
          <w:right w:color="000000" w:space="0" w:sz="0" w:val="none"/>
          <w:between w:color="000000" w:space="0" w:sz="0" w:val="none"/>
        </w:pBdr>
        <w:shd w:fill="ffffff" w:val="clear"/>
        <w:spacing w:before="0" w:beforeAutospacing="0" w:lineRule="auto"/>
        <w:ind w:left="720" w:hanging="360"/>
        <w:rPr>
          <w:rFonts w:ascii="Aptos" w:cs="Aptos" w:eastAsia="Aptos" w:hAnsi="Aptos"/>
          <w:sz w:val="20"/>
          <w:szCs w:val="20"/>
        </w:rPr>
      </w:pPr>
      <w:r w:rsidDel="00000000" w:rsidR="00000000" w:rsidRPr="00000000">
        <w:rPr>
          <w:rFonts w:ascii="Aptos" w:cs="Aptos" w:eastAsia="Aptos" w:hAnsi="Aptos"/>
          <w:sz w:val="20"/>
          <w:szCs w:val="20"/>
          <w:rtl w:val="0"/>
        </w:rPr>
        <w:t xml:space="preserve">All new appointments are subject to a 100-point Proof of Identity Check, as well as Working With Children Check both prior to commencement and throughout the term of employment.</w:t>
      </w:r>
      <w:r w:rsidDel="00000000" w:rsidR="00000000" w:rsidRPr="00000000">
        <w:rPr>
          <w:rtl w:val="0"/>
        </w:rPr>
      </w:r>
    </w:p>
    <w:p w:rsidR="00000000" w:rsidDel="00000000" w:rsidP="00000000" w:rsidRDefault="00000000" w:rsidRPr="00000000" w14:paraId="0000006A">
      <w:pPr>
        <w:pStyle w:val="Heading1"/>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160" w:before="200" w:line="240" w:lineRule="auto"/>
        <w:rPr>
          <w:rFonts w:ascii="Aptos" w:cs="Aptos" w:eastAsia="Aptos" w:hAnsi="Aptos"/>
          <w:color w:val="6aa84f"/>
          <w:sz w:val="36"/>
          <w:szCs w:val="36"/>
        </w:rPr>
      </w:pPr>
      <w:r w:rsidDel="00000000" w:rsidR="00000000" w:rsidRPr="00000000">
        <w:rPr>
          <w:rFonts w:ascii="Aptos" w:cs="Aptos" w:eastAsia="Aptos" w:hAnsi="Aptos"/>
          <w:color w:val="6aa84f"/>
          <w:sz w:val="36"/>
          <w:szCs w:val="36"/>
          <w:rtl w:val="0"/>
        </w:rPr>
        <w:t xml:space="preserve">HOW TO APPLY</w:t>
      </w:r>
    </w:p>
    <w:p w:rsidR="00000000" w:rsidDel="00000000" w:rsidP="00000000" w:rsidRDefault="00000000" w:rsidRPr="00000000" w14:paraId="0000006B">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200" w:before="80"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Applicants must submit an up to date resume and a covering letter addressing the key selection criteria via Seek. Applications that do not address the selection criteria may not be shortlisted. Agency applications are not invited.</w:t>
      </w:r>
    </w:p>
    <w:sectPr>
      <w:headerReference r:id="rId7" w:type="default"/>
      <w:headerReference r:id="rId8" w:type="first"/>
      <w:footerReference r:id="rId9" w:type="default"/>
      <w:footerReference r:id="rId10" w:type="first"/>
      <w:pgSz w:h="16834" w:w="11909" w:orient="portrait"/>
      <w:pgMar w:bottom="850" w:top="1816" w:left="850" w:right="85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Apto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PD</w:t>
    </w:r>
    <w:r w:rsidDel="00000000" w:rsidR="00000000" w:rsidRPr="00000000">
      <w:rPr>
        <w:rFonts w:ascii="Aptos" w:cs="Aptos" w:eastAsia="Aptos" w:hAnsi="Aptos"/>
        <w:sz w:val="20"/>
        <w:szCs w:val="20"/>
        <w:rtl w:val="0"/>
      </w:rPr>
      <w:t xml:space="preserve"> - </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Admin and Operations Coordinator Ecologic NRM 2026                                                                                                                  Page </w:t>
    </w: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of </w:t>
    </w: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rPr>
        <w:rFonts w:ascii="Calibri" w:cs="Calibri" w:eastAsia="Calibri" w:hAnsi="Calibri"/>
        <w:color w:val="073763"/>
        <w:sz w:val="20"/>
        <w:szCs w:val="20"/>
      </w:rPr>
    </w:pPr>
    <w:r w:rsidDel="00000000" w:rsidR="00000000" w:rsidRPr="00000000">
      <w:rPr>
        <w:rtl w:val="0"/>
      </w:rPr>
    </w:r>
  </w:p>
  <w:p w:rsidR="00000000" w:rsidDel="00000000" w:rsidP="00000000" w:rsidRDefault="00000000" w:rsidRPr="00000000" w14:paraId="00000079">
    <w:pPr>
      <w:tabs>
        <w:tab w:val="center" w:leader="none" w:pos="4513"/>
        <w:tab w:val="right" w:leader="none" w:pos="9026"/>
        <w:tab w:val="right" w:leader="none" w:pos="10065"/>
      </w:tabs>
      <w:spacing w:line="240" w:lineRule="auto"/>
      <w:rPr>
        <w:rFonts w:ascii="Calibri" w:cs="Calibri" w:eastAsia="Calibri" w:hAnsi="Calibri"/>
        <w:color w:val="073763"/>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spacing w:after="160" w:line="240" w:lineRule="auto"/>
      <w:rPr>
        <w:sz w:val="2"/>
        <w:szCs w:val="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4727575</wp:posOffset>
          </wp:positionH>
          <wp:positionV relativeFrom="paragraph">
            <wp:posOffset>-304799</wp:posOffset>
          </wp:positionV>
          <wp:extent cx="2145030" cy="762000"/>
          <wp:effectExtent b="0" l="0" r="0" t="0"/>
          <wp:wrapNone/>
          <wp:docPr id="164400304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145030" cy="7620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jc w:val="right"/>
      <w:rPr>
        <w:rFonts w:ascii="Helvetica Neue" w:cs="Helvetica Neue" w:eastAsia="Helvetica Neue" w:hAnsi="Helvetica Neue"/>
        <w:b w:val="1"/>
        <w:bCs w:val="1"/>
        <w:color w:val="073763"/>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-82549</wp:posOffset>
          </wp:positionH>
          <wp:positionV relativeFrom="paragraph">
            <wp:posOffset>0</wp:posOffset>
          </wp:positionV>
          <wp:extent cx="3230880" cy="1165860"/>
          <wp:effectExtent b="0" l="0" r="0" t="0"/>
          <wp:wrapNone/>
          <wp:docPr id="164400304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230880" cy="116586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3914775</wp:posOffset>
              </wp:positionH>
              <wp:positionV relativeFrom="paragraph">
                <wp:posOffset>0</wp:posOffset>
              </wp:positionV>
              <wp:extent cx="2741612" cy="1348873"/>
              <wp:effectExtent b="0" l="0" r="0" t="0"/>
              <wp:wrapNone/>
              <wp:docPr id="1644003040" name=""/>
              <a:graphic>
                <a:graphicData uri="http://schemas.microsoft.com/office/word/2010/wordprocessingShape">
                  <wps:wsp>
                    <wps:cNvSpPr/>
                    <wps:cNvPr id="2" name="Shape 2"/>
                    <wps:spPr>
                      <a:xfrm>
                        <a:off x="3917250" y="3204700"/>
                        <a:ext cx="2358900" cy="1150500"/>
                      </a:xfrm>
                      <a:prstGeom prst="rect">
                        <a:avLst/>
                      </a:prstGeom>
                      <a:solidFill>
                        <a:schemeClr val="lt1"/>
                      </a:solid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w:cs="Arial" w:eastAsia="Arial" w:hAnsi="Arial"/>
                              <w:b w:val="0"/>
                              <w:i w:val="0"/>
                              <w:smallCaps w:val="0"/>
                              <w:strike w:val="0"/>
                              <w:color w:val="595959"/>
                              <w:sz w:val="20"/>
                              <w:vertAlign w:val="baseline"/>
                            </w:rPr>
                            <w:t xml:space="preserve">87B Main St, Bairnsdale Victoria 3875</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w:cs="Arial" w:eastAsia="Arial" w:hAnsi="Arial"/>
                              <w:b w:val="0"/>
                              <w:i w:val="0"/>
                              <w:smallCaps w:val="0"/>
                              <w:strike w:val="0"/>
                              <w:color w:val="595959"/>
                              <w:sz w:val="20"/>
                              <w:vertAlign w:val="baseline"/>
                            </w:rPr>
                          </w:r>
                          <w:r w:rsidDel="00000000" w:rsidR="00000000" w:rsidRPr="00000000">
                            <w:rPr>
                              <w:rFonts w:ascii="Arial" w:cs="Arial" w:eastAsia="Arial" w:hAnsi="Arial"/>
                              <w:b w:val="0"/>
                              <w:i w:val="0"/>
                              <w:smallCaps w:val="0"/>
                              <w:strike w:val="0"/>
                              <w:color w:val="595959"/>
                              <w:sz w:val="20"/>
                              <w:vertAlign w:val="baseline"/>
                            </w:rPr>
                            <w:t xml:space="preserve">E: | </w:t>
                          </w:r>
                          <w:r w:rsidDel="00000000" w:rsidR="00000000" w:rsidRPr="00000000">
                            <w:rPr>
                              <w:rFonts w:ascii="Arial" w:cs="Arial" w:eastAsia="Arial" w:hAnsi="Arial"/>
                              <w:b w:val="0"/>
                              <w:i w:val="0"/>
                              <w:smallCaps w:val="0"/>
                              <w:strike w:val="0"/>
                              <w:color w:val="0000ff"/>
                              <w:sz w:val="20"/>
                              <w:u w:val="single"/>
                              <w:vertAlign w:val="baseline"/>
                            </w:rPr>
                            <w:t xml:space="preserve">info@ecologicnrm.com.au</w:t>
                          </w:r>
                          <w:r w:rsidDel="00000000" w:rsidR="00000000" w:rsidRPr="00000000">
                            <w:rPr>
                              <w:rFonts w:ascii="Arial" w:cs="Arial" w:eastAsia="Arial" w:hAnsi="Arial"/>
                              <w:b w:val="0"/>
                              <w:i w:val="0"/>
                              <w:smallCaps w:val="0"/>
                              <w:strike w:val="0"/>
                              <w:color w:val="595959"/>
                              <w:sz w:val="20"/>
                              <w:vertAlign w:val="baseline"/>
                            </w:rPr>
                            <w:t xml:space="preserve">	</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w:cs="Arial" w:eastAsia="Arial" w:hAnsi="Arial"/>
                              <w:b w:val="0"/>
                              <w:i w:val="0"/>
                              <w:smallCaps w:val="0"/>
                              <w:strike w:val="0"/>
                              <w:color w:val="595959"/>
                              <w:sz w:val="20"/>
                              <w:vertAlign w:val="baseline"/>
                            </w:rPr>
                          </w:r>
                          <w:r w:rsidDel="00000000" w:rsidR="00000000" w:rsidRPr="00000000">
                            <w:rPr>
                              <w:rFonts w:ascii="Arial" w:cs="Arial" w:eastAsia="Arial" w:hAnsi="Arial"/>
                              <w:b w:val="0"/>
                              <w:i w:val="0"/>
                              <w:smallCaps w:val="0"/>
                              <w:strike w:val="0"/>
                              <w:color w:val="595959"/>
                              <w:sz w:val="20"/>
                              <w:vertAlign w:val="baseline"/>
                            </w:rPr>
                            <w:t xml:space="preserve">Ph: | 0493 372 471</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w:cs="Arial" w:eastAsia="Arial" w:hAnsi="Arial"/>
                              <w:b w:val="0"/>
                              <w:i w:val="0"/>
                              <w:smallCaps w:val="0"/>
                              <w:strike w:val="0"/>
                              <w:color w:val="595959"/>
                              <w:sz w:val="20"/>
                              <w:vertAlign w:val="baseline"/>
                            </w:rPr>
                          </w:r>
                          <w:r w:rsidDel="00000000" w:rsidR="00000000" w:rsidRPr="00000000">
                            <w:rPr>
                              <w:rFonts w:ascii="Arial" w:cs="Arial" w:eastAsia="Arial" w:hAnsi="Arial"/>
                              <w:b w:val="0"/>
                              <w:i w:val="0"/>
                              <w:smallCaps w:val="0"/>
                              <w:strike w:val="0"/>
                              <w:color w:val="595959"/>
                              <w:sz w:val="20"/>
                              <w:vertAlign w:val="baseline"/>
                            </w:rPr>
                            <w:t xml:space="preserve">ABN: 72 678 151 114</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3914775</wp:posOffset>
              </wp:positionH>
              <wp:positionV relativeFrom="paragraph">
                <wp:posOffset>0</wp:posOffset>
              </wp:positionV>
              <wp:extent cx="2741612" cy="1348873"/>
              <wp:effectExtent b="0" l="0" r="0" t="0"/>
              <wp:wrapNone/>
              <wp:docPr id="1644003040"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2741612" cy="1348873"/>
                      </a:xfrm>
                      <a:prstGeom prst="rect"/>
                      <a:ln/>
                    </pic:spPr>
                  </pic:pic>
                </a:graphicData>
              </a:graphic>
            </wp:anchor>
          </w:drawing>
        </mc:Fallback>
      </mc:AlternateContent>
    </w:r>
  </w:p>
  <w:p w:rsidR="00000000" w:rsidDel="00000000" w:rsidP="00000000" w:rsidRDefault="00000000" w:rsidRPr="00000000" w14:paraId="0000006E">
    <w:pPr>
      <w:jc w:val="right"/>
      <w:rPr>
        <w:rFonts w:ascii="Helvetica Neue" w:cs="Helvetica Neue" w:eastAsia="Helvetica Neue" w:hAnsi="Helvetica Neue"/>
        <w:b w:val="1"/>
        <w:bCs w:val="1"/>
        <w:color w:val="073763"/>
        <w:sz w:val="16"/>
        <w:szCs w:val="16"/>
      </w:rPr>
    </w:pPr>
    <w:r w:rsidDel="00000000" w:rsidR="00000000" w:rsidRPr="00000000">
      <w:rPr>
        <w:rtl w:val="0"/>
      </w:rPr>
    </w:r>
  </w:p>
  <w:p w:rsidR="00000000" w:rsidDel="00000000" w:rsidP="00000000" w:rsidRDefault="00000000" w:rsidRPr="00000000" w14:paraId="0000006F">
    <w:pPr>
      <w:jc w:val="right"/>
      <w:rPr>
        <w:rFonts w:ascii="Helvetica Neue" w:cs="Helvetica Neue" w:eastAsia="Helvetica Neue" w:hAnsi="Helvetica Neue"/>
        <w:b w:val="1"/>
        <w:bCs w:val="1"/>
        <w:color w:val="073763"/>
        <w:sz w:val="16"/>
        <w:szCs w:val="16"/>
      </w:rPr>
    </w:pPr>
    <w:r w:rsidDel="00000000" w:rsidR="00000000" w:rsidRPr="00000000">
      <w:rPr>
        <w:rtl w:val="0"/>
      </w:rPr>
    </w:r>
  </w:p>
  <w:p w:rsidR="00000000" w:rsidDel="00000000" w:rsidP="00000000" w:rsidRDefault="00000000" w:rsidRPr="00000000" w14:paraId="00000070">
    <w:pPr>
      <w:jc w:val="right"/>
      <w:rPr>
        <w:rFonts w:ascii="Helvetica Neue" w:cs="Helvetica Neue" w:eastAsia="Helvetica Neue" w:hAnsi="Helvetica Neue"/>
        <w:b w:val="1"/>
        <w:bCs w:val="1"/>
        <w:color w:val="073763"/>
        <w:sz w:val="16"/>
        <w:szCs w:val="16"/>
      </w:rPr>
    </w:pPr>
    <w:r w:rsidDel="00000000" w:rsidR="00000000" w:rsidRPr="00000000">
      <w:rPr>
        <w:rtl w:val="0"/>
      </w:rPr>
    </w:r>
  </w:p>
  <w:p w:rsidR="00000000" w:rsidDel="00000000" w:rsidP="00000000" w:rsidRDefault="00000000" w:rsidRPr="00000000" w14:paraId="00000071">
    <w:pPr>
      <w:jc w:val="right"/>
      <w:rPr>
        <w:rFonts w:ascii="Helvetica Neue" w:cs="Helvetica Neue" w:eastAsia="Helvetica Neue" w:hAnsi="Helvetica Neue"/>
        <w:b w:val="1"/>
        <w:bCs w:val="1"/>
        <w:color w:val="073763"/>
        <w:sz w:val="16"/>
        <w:szCs w:val="16"/>
      </w:rPr>
    </w:pPr>
    <w:r w:rsidDel="00000000" w:rsidR="00000000" w:rsidRPr="00000000">
      <w:rPr>
        <w:rtl w:val="0"/>
      </w:rPr>
    </w:r>
  </w:p>
  <w:p w:rsidR="00000000" w:rsidDel="00000000" w:rsidP="00000000" w:rsidRDefault="00000000" w:rsidRPr="00000000" w14:paraId="00000072">
    <w:pPr>
      <w:jc w:val="right"/>
      <w:rPr>
        <w:rFonts w:ascii="Helvetica Neue" w:cs="Helvetica Neue" w:eastAsia="Helvetica Neue" w:hAnsi="Helvetica Neue"/>
        <w:b w:val="1"/>
        <w:bCs w:val="1"/>
        <w:color w:val="073763"/>
        <w:sz w:val="16"/>
        <w:szCs w:val="16"/>
      </w:rPr>
    </w:pPr>
    <w:r w:rsidDel="00000000" w:rsidR="00000000" w:rsidRPr="00000000">
      <w:rPr>
        <w:rtl w:val="0"/>
      </w:rPr>
    </w:r>
  </w:p>
  <w:p w:rsidR="00000000" w:rsidDel="00000000" w:rsidP="00000000" w:rsidRDefault="00000000" w:rsidRPr="00000000" w14:paraId="00000073">
    <w:pPr>
      <w:jc w:val="right"/>
      <w:rPr>
        <w:rFonts w:ascii="Helvetica Neue" w:cs="Helvetica Neue" w:eastAsia="Helvetica Neue" w:hAnsi="Helvetica Neue"/>
        <w:b w:val="1"/>
        <w:bCs w:val="1"/>
        <w:color w:val="073763"/>
        <w:sz w:val="16"/>
        <w:szCs w:val="16"/>
      </w:rPr>
    </w:pPr>
    <w:r w:rsidDel="00000000" w:rsidR="00000000" w:rsidRPr="00000000">
      <w:rPr>
        <w:rtl w:val="0"/>
      </w:rPr>
    </w:r>
  </w:p>
  <w:p w:rsidR="00000000" w:rsidDel="00000000" w:rsidP="00000000" w:rsidRDefault="00000000" w:rsidRPr="00000000" w14:paraId="00000074">
    <w:pPr>
      <w:jc w:val="right"/>
      <w:rPr>
        <w:rFonts w:ascii="Helvetica Neue" w:cs="Helvetica Neue" w:eastAsia="Helvetica Neue" w:hAnsi="Helvetica Neue"/>
        <w:b w:val="1"/>
        <w:bCs w:val="1"/>
        <w:color w:val="073763"/>
        <w:sz w:val="16"/>
        <w:szCs w:val="16"/>
      </w:rPr>
    </w:pPr>
    <w:r w:rsidDel="00000000" w:rsidR="00000000" w:rsidRPr="00000000">
      <w:rPr>
        <w:rtl w:val="0"/>
      </w:rPr>
    </w:r>
  </w:p>
  <w:p w:rsidR="00000000" w:rsidDel="00000000" w:rsidP="00000000" w:rsidRDefault="00000000" w:rsidRPr="00000000" w14:paraId="00000075">
    <w:pPr>
      <w:jc w:val="center"/>
      <w:rPr>
        <w:rFonts w:ascii="Helvetica Neue" w:cs="Helvetica Neue" w:eastAsia="Helvetica Neue" w:hAnsi="Helvetica Neu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72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8">
    <w:lvl w:ilvl="0">
      <w:start w:val="1"/>
      <w:numFmt w:val="bullet"/>
      <w:lvlText w:val="●"/>
      <w:lvlJc w:val="left"/>
      <w:pPr>
        <w:ind w:left="850.3937007874016" w:hanging="360.00000000000006"/>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0.0" w:type="dxa"/>
        <w:left w:w="0.0" w:type="dxa"/>
        <w:bottom w:w="0.0" w:type="dxa"/>
        <w:right w:w="0.0" w:type="dxa"/>
      </w:tblCellMar>
    </w:tblPr>
  </w:style>
  <w:style w:type="table" w:styleId="a" w:customStyle="1">
    <w:basedOn w:val="TableNormal"/>
    <w:pPr>
      <w:spacing w:line="240" w:lineRule="auto"/>
    </w:pPr>
    <w:tblPr>
      <w:tblStyleRowBandSize w:val="1"/>
      <w:tblStyleColBandSize w:val="1"/>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5"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6"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7"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table" w:styleId="a9"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b"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c"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d"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e"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3"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paragraph" w:styleId="Revision">
    <w:name w:val="Revision"/>
    <w:hidden w:val="1"/>
    <w:uiPriority w:val="99"/>
    <w:semiHidden w:val="1"/>
    <w:rsid w:val="006B7A48"/>
    <w:pPr>
      <w:spacing w:line="240" w:lineRule="auto"/>
    </w:pPr>
  </w:style>
  <w:style w:type="paragraph" w:styleId="Header">
    <w:name w:val="header"/>
    <w:basedOn w:val="Normal"/>
    <w:link w:val="HeaderChar"/>
    <w:uiPriority w:val="99"/>
    <w:unhideWhenUsed w:val="1"/>
    <w:rsid w:val="00601362"/>
    <w:pPr>
      <w:tabs>
        <w:tab w:val="center" w:pos="4513"/>
        <w:tab w:val="right" w:pos="9026"/>
      </w:tabs>
      <w:spacing w:line="240" w:lineRule="auto"/>
    </w:pPr>
  </w:style>
  <w:style w:type="character" w:styleId="HeaderChar" w:customStyle="1">
    <w:name w:val="Header Char"/>
    <w:basedOn w:val="DefaultParagraphFont"/>
    <w:link w:val="Header"/>
    <w:uiPriority w:val="99"/>
    <w:rsid w:val="00601362"/>
  </w:style>
  <w:style w:type="paragraph" w:styleId="Footer">
    <w:name w:val="footer"/>
    <w:basedOn w:val="Normal"/>
    <w:link w:val="FooterChar"/>
    <w:uiPriority w:val="99"/>
    <w:unhideWhenUsed w:val="1"/>
    <w:rsid w:val="00601362"/>
    <w:pPr>
      <w:tabs>
        <w:tab w:val="center" w:pos="4513"/>
        <w:tab w:val="right" w:pos="9026"/>
      </w:tabs>
      <w:spacing w:line="240" w:lineRule="auto"/>
    </w:pPr>
  </w:style>
  <w:style w:type="character" w:styleId="FooterChar" w:customStyle="1">
    <w:name w:val="Footer Char"/>
    <w:basedOn w:val="DefaultParagraphFont"/>
    <w:link w:val="Footer"/>
    <w:uiPriority w:val="99"/>
    <w:rsid w:val="00601362"/>
  </w:style>
  <w:style w:type="character" w:styleId="CommentReference">
    <w:name w:val="annotation reference"/>
    <w:basedOn w:val="DefaultParagraphFont"/>
    <w:uiPriority w:val="99"/>
    <w:semiHidden w:val="1"/>
    <w:unhideWhenUsed w:val="1"/>
    <w:rsid w:val="00807748"/>
    <w:rPr>
      <w:sz w:val="16"/>
      <w:szCs w:val="16"/>
    </w:rPr>
  </w:style>
  <w:style w:type="paragraph" w:styleId="CommentText">
    <w:name w:val="annotation text"/>
    <w:basedOn w:val="Normal"/>
    <w:link w:val="CommentTextChar"/>
    <w:uiPriority w:val="99"/>
    <w:unhideWhenUsed w:val="1"/>
    <w:rsid w:val="00807748"/>
    <w:pPr>
      <w:spacing w:line="240" w:lineRule="auto"/>
    </w:pPr>
    <w:rPr>
      <w:sz w:val="20"/>
      <w:szCs w:val="20"/>
    </w:rPr>
  </w:style>
  <w:style w:type="character" w:styleId="CommentTextChar" w:customStyle="1">
    <w:name w:val="Comment Text Char"/>
    <w:basedOn w:val="DefaultParagraphFont"/>
    <w:link w:val="CommentText"/>
    <w:uiPriority w:val="99"/>
    <w:rsid w:val="00807748"/>
    <w:rPr>
      <w:sz w:val="20"/>
      <w:szCs w:val="20"/>
    </w:rPr>
  </w:style>
  <w:style w:type="paragraph" w:styleId="CommentSubject">
    <w:name w:val="annotation subject"/>
    <w:basedOn w:val="CommentText"/>
    <w:next w:val="CommentText"/>
    <w:link w:val="CommentSubjectChar"/>
    <w:uiPriority w:val="99"/>
    <w:semiHidden w:val="1"/>
    <w:unhideWhenUsed w:val="1"/>
    <w:rsid w:val="00807748"/>
    <w:rPr>
      <w:b w:val="1"/>
      <w:bCs w:val="1"/>
    </w:rPr>
  </w:style>
  <w:style w:type="character" w:styleId="CommentSubjectChar" w:customStyle="1">
    <w:name w:val="Comment Subject Char"/>
    <w:basedOn w:val="CommentTextChar"/>
    <w:link w:val="CommentSubject"/>
    <w:uiPriority w:val="99"/>
    <w:semiHidden w:val="1"/>
    <w:rsid w:val="00807748"/>
    <w:rPr>
      <w:b w:val="1"/>
      <w:bCs w:val="1"/>
      <w:sz w:val="20"/>
      <w:szCs w:val="20"/>
    </w:rPr>
  </w:style>
  <w:style w:type="paragraph" w:styleId="ListParagraph">
    <w:name w:val="List Paragraph"/>
    <w:basedOn w:val="Normal"/>
    <w:uiPriority w:val="34"/>
    <w:qFormat w:val="1"/>
    <w:rsid w:val="00244A37"/>
    <w:pPr>
      <w:ind w:left="720"/>
      <w:contextualSpacing w:val="1"/>
    </w:pPr>
  </w:style>
  <w:style w:type="table" w:styleId="af4" w:customStyle="1">
    <w:basedOn w:val="TableNormal"/>
    <w:tblPr>
      <w:tblStyleRowBandSize w:val="1"/>
      <w:tblStyleColBandSize w:val="1"/>
      <w:tblCellMar>
        <w:top w:w="100.0" w:type="dxa"/>
        <w:left w:w="100.0" w:type="dxa"/>
        <w:bottom w:w="100.0" w:type="dxa"/>
        <w:right w:w="100.0" w:type="dxa"/>
      </w:tblCellMar>
    </w:tblPr>
  </w:style>
  <w:style w:type="table" w:styleId="af5"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6" w:customStyle="1">
    <w:basedOn w:val="TableNormal"/>
    <w:tblPr>
      <w:tblStyleRowBandSize w:val="1"/>
      <w:tblStyleColBandSize w:val="1"/>
      <w:tblCellMar>
        <w:top w:w="100.0" w:type="dxa"/>
        <w:left w:w="100.0" w:type="dxa"/>
        <w:bottom w:w="100.0" w:type="dxa"/>
        <w:right w:w="100.0" w:type="dxa"/>
      </w:tblCellMar>
    </w:tblPr>
  </w:style>
  <w:style w:type="table" w:styleId="af7"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0D2zwqVY/khwrM3dQOBz9rn3sA==">CgMxLjAyDmguOHFoc3MxY2U1a3RjMg5oLmhhdGFjdm5semhlYTIOaC54bWgzNGI2aXI5a2wyDWguajU2NWV0a3ppMjIyDmgucWR3OTZ2bmI2ajgzMg5oLmhqZHRlbXFkNjZ1ZzIOaC5uNWV0cnU0cXNrZGIyDmgubnBjNXI1aGQ4Y3g5Mg5oLnU0dXhkOHlqN2czOTIOaC5uM2IxeGdmNDIxb24yDmgub28wMWJ6ejBpcWxoMg5oLnlleGs1anAzdnpoaDIOaC5nNXF0ZDQ1NnUyMmUyDmguY3Fjam5sbnI2YTVoMg1oLmhpcGxoNzN1a213Mg5oLjdvYjJvOXF6bjZ0azIOaC42Z3hlZnJzNHUxcTQ4AHIhMVYxZ21HcVRBNGZ4ckoxbS1EMmhJUjhNb2pnVEpoMkd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2026-02-17T18:47:00Z</dcterms:created>
  <dc:creator>Bryony Callander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0x010100D8B08CD9984B3547BE948FD9CEDEA014</vt:lpwstr>
  </property>
  <property fmtid="{D5CDD505-2E9C-101B-9397-08002B2CF9AE}" pid="3" name="MediaServiceImageTags">
    <vt:lpwstr/>
  </property>
</Properties>
</file>